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77600" w14:textId="77777777" w:rsidR="00893507" w:rsidRDefault="00893507" w:rsidP="008C0C0A">
      <w:pPr>
        <w:spacing w:before="1"/>
        <w:ind w:left="2879"/>
        <w:rPr>
          <w:b/>
          <w:sz w:val="24"/>
          <w:szCs w:val="24"/>
          <w:u w:val="thick"/>
        </w:rPr>
      </w:pPr>
    </w:p>
    <w:p w14:paraId="2E62F2E1" w14:textId="421B1D16" w:rsidR="00C9678F" w:rsidRPr="001E2401" w:rsidRDefault="002675A8" w:rsidP="001E2401">
      <w:pPr>
        <w:ind w:left="2981"/>
        <w:rPr>
          <w:b/>
          <w:spacing w:val="-2"/>
          <w:sz w:val="24"/>
          <w:szCs w:val="24"/>
          <w:u w:val="single"/>
        </w:rPr>
      </w:pPr>
      <w:r w:rsidRPr="001E2401">
        <w:rPr>
          <w:b/>
          <w:spacing w:val="-2"/>
          <w:sz w:val="24"/>
          <w:szCs w:val="24"/>
          <w:u w:val="single"/>
        </w:rPr>
        <w:t>DECRETO Nº</w:t>
      </w:r>
      <w:r w:rsidR="001E2401">
        <w:rPr>
          <w:b/>
          <w:spacing w:val="-2"/>
          <w:sz w:val="24"/>
          <w:szCs w:val="24"/>
          <w:u w:val="single"/>
        </w:rPr>
        <w:t xml:space="preserve"> 5.998, DE 07 DE OUTUBRO DE 2025</w:t>
      </w:r>
    </w:p>
    <w:p w14:paraId="250C65A0" w14:textId="77777777" w:rsidR="00C9678F" w:rsidRPr="008C0C0A" w:rsidRDefault="00C9678F" w:rsidP="008C0C0A">
      <w:pPr>
        <w:pStyle w:val="Corpodetexto"/>
        <w:rPr>
          <w:b/>
        </w:rPr>
      </w:pPr>
    </w:p>
    <w:p w14:paraId="67A37454" w14:textId="77777777" w:rsidR="00C9678F" w:rsidRPr="008C0C0A" w:rsidRDefault="00C9678F" w:rsidP="008C0C0A">
      <w:pPr>
        <w:pStyle w:val="Corpodetexto"/>
        <w:spacing w:before="120"/>
        <w:rPr>
          <w:b/>
        </w:rPr>
      </w:pPr>
    </w:p>
    <w:p w14:paraId="04B2A61E" w14:textId="77777777" w:rsidR="00C9678F" w:rsidRPr="00893507" w:rsidRDefault="002675A8" w:rsidP="00893507">
      <w:pPr>
        <w:spacing w:line="360" w:lineRule="auto"/>
        <w:ind w:left="2879" w:right="102"/>
        <w:jc w:val="both"/>
        <w:rPr>
          <w:b/>
          <w:sz w:val="24"/>
          <w:szCs w:val="24"/>
        </w:rPr>
      </w:pPr>
      <w:r w:rsidRPr="00893507">
        <w:rPr>
          <w:sz w:val="24"/>
          <w:szCs w:val="24"/>
        </w:rPr>
        <w:t>“</w:t>
      </w:r>
      <w:r w:rsidRPr="00893507">
        <w:rPr>
          <w:b/>
          <w:sz w:val="24"/>
          <w:szCs w:val="24"/>
        </w:rPr>
        <w:t>DISPÕE</w:t>
      </w:r>
      <w:r w:rsidRPr="00893507">
        <w:rPr>
          <w:b/>
          <w:spacing w:val="40"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SOBRE</w:t>
      </w:r>
      <w:r w:rsidRPr="00893507">
        <w:rPr>
          <w:b/>
          <w:spacing w:val="40"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A</w:t>
      </w:r>
      <w:r w:rsidRPr="00893507">
        <w:rPr>
          <w:b/>
          <w:spacing w:val="40"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ELEIÇÃO</w:t>
      </w:r>
      <w:r w:rsidRPr="00893507">
        <w:rPr>
          <w:b/>
          <w:spacing w:val="40"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DE</w:t>
      </w:r>
      <w:r w:rsidRPr="00893507">
        <w:rPr>
          <w:b/>
          <w:spacing w:val="40"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MEMBROS</w:t>
      </w:r>
      <w:r w:rsidRPr="00893507">
        <w:rPr>
          <w:b/>
          <w:spacing w:val="80"/>
          <w:w w:val="150"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PARA COMPOR A COMISSÃO DE GESTÃO DE CARREIRAS.”</w:t>
      </w:r>
    </w:p>
    <w:p w14:paraId="377C6D45" w14:textId="77777777" w:rsidR="00893507" w:rsidRDefault="00893507" w:rsidP="00893507">
      <w:pPr>
        <w:spacing w:line="360" w:lineRule="auto"/>
        <w:ind w:left="2877" w:right="141" w:hanging="2"/>
        <w:jc w:val="both"/>
        <w:rPr>
          <w:b/>
          <w:sz w:val="24"/>
          <w:szCs w:val="24"/>
        </w:rPr>
      </w:pPr>
    </w:p>
    <w:p w14:paraId="0A387970" w14:textId="451AFD83" w:rsidR="00C9678F" w:rsidRPr="00893507" w:rsidRDefault="002269DE" w:rsidP="00893507">
      <w:pPr>
        <w:spacing w:line="360" w:lineRule="auto"/>
        <w:ind w:left="2877" w:right="141" w:hanging="2"/>
        <w:jc w:val="both"/>
        <w:rPr>
          <w:sz w:val="24"/>
          <w:szCs w:val="24"/>
        </w:rPr>
      </w:pPr>
      <w:r w:rsidRPr="00893507">
        <w:rPr>
          <w:b/>
          <w:sz w:val="24"/>
          <w:szCs w:val="24"/>
        </w:rPr>
        <w:t>MARCOS FERREIRA GODOY</w:t>
      </w:r>
      <w:r w:rsidRPr="00893507">
        <w:rPr>
          <w:sz w:val="24"/>
          <w:szCs w:val="24"/>
        </w:rPr>
        <w:t>, Prefeito do Município de Itapevi, no uso das suas atribuições que lhe confere</w:t>
      </w:r>
      <w:r w:rsidRPr="00893507">
        <w:rPr>
          <w:spacing w:val="-4"/>
          <w:sz w:val="24"/>
          <w:szCs w:val="24"/>
        </w:rPr>
        <w:t xml:space="preserve"> </w:t>
      </w:r>
      <w:r w:rsidRPr="00893507">
        <w:rPr>
          <w:sz w:val="24"/>
          <w:szCs w:val="24"/>
        </w:rPr>
        <w:t>o</w:t>
      </w:r>
      <w:r w:rsidRPr="00893507">
        <w:rPr>
          <w:spacing w:val="-4"/>
          <w:sz w:val="24"/>
          <w:szCs w:val="24"/>
        </w:rPr>
        <w:t xml:space="preserve"> </w:t>
      </w:r>
      <w:r w:rsidRPr="00893507">
        <w:rPr>
          <w:sz w:val="24"/>
          <w:szCs w:val="24"/>
        </w:rPr>
        <w:t>artigo</w:t>
      </w:r>
      <w:r w:rsidRPr="00893507">
        <w:rPr>
          <w:spacing w:val="-4"/>
          <w:sz w:val="24"/>
          <w:szCs w:val="24"/>
        </w:rPr>
        <w:t xml:space="preserve"> </w:t>
      </w:r>
      <w:r w:rsidRPr="00893507">
        <w:rPr>
          <w:sz w:val="24"/>
          <w:szCs w:val="24"/>
        </w:rPr>
        <w:t>69</w:t>
      </w:r>
      <w:r w:rsidRPr="00893507">
        <w:rPr>
          <w:spacing w:val="-4"/>
          <w:sz w:val="24"/>
          <w:szCs w:val="24"/>
        </w:rPr>
        <w:t xml:space="preserve"> </w:t>
      </w:r>
      <w:r w:rsidRPr="00893507">
        <w:rPr>
          <w:sz w:val="24"/>
          <w:szCs w:val="24"/>
        </w:rPr>
        <w:t>da</w:t>
      </w:r>
      <w:r w:rsidRPr="00893507">
        <w:rPr>
          <w:spacing w:val="-4"/>
          <w:sz w:val="24"/>
          <w:szCs w:val="24"/>
        </w:rPr>
        <w:t xml:space="preserve"> </w:t>
      </w:r>
      <w:r w:rsidRPr="00893507">
        <w:rPr>
          <w:sz w:val="24"/>
          <w:szCs w:val="24"/>
        </w:rPr>
        <w:t>Lei</w:t>
      </w:r>
      <w:r w:rsidRPr="00893507">
        <w:rPr>
          <w:spacing w:val="-4"/>
          <w:sz w:val="24"/>
          <w:szCs w:val="24"/>
        </w:rPr>
        <w:t xml:space="preserve"> </w:t>
      </w:r>
      <w:r w:rsidRPr="00893507">
        <w:rPr>
          <w:sz w:val="24"/>
          <w:szCs w:val="24"/>
        </w:rPr>
        <w:t>Orgânica</w:t>
      </w:r>
      <w:r w:rsidRPr="00893507">
        <w:rPr>
          <w:spacing w:val="-4"/>
          <w:sz w:val="24"/>
          <w:szCs w:val="24"/>
        </w:rPr>
        <w:t xml:space="preserve"> </w:t>
      </w:r>
      <w:r w:rsidRPr="00893507">
        <w:rPr>
          <w:sz w:val="24"/>
          <w:szCs w:val="24"/>
        </w:rPr>
        <w:t>do</w:t>
      </w:r>
      <w:r w:rsidRPr="00893507">
        <w:rPr>
          <w:spacing w:val="-4"/>
          <w:sz w:val="24"/>
          <w:szCs w:val="24"/>
        </w:rPr>
        <w:t xml:space="preserve"> </w:t>
      </w:r>
      <w:r w:rsidRPr="00893507">
        <w:rPr>
          <w:sz w:val="24"/>
          <w:szCs w:val="24"/>
        </w:rPr>
        <w:t>Município,</w:t>
      </w:r>
    </w:p>
    <w:p w14:paraId="532AF1F2" w14:textId="77777777" w:rsidR="00C9678F" w:rsidRPr="00893507" w:rsidRDefault="00C9678F" w:rsidP="00893507">
      <w:pPr>
        <w:pStyle w:val="Corpodetexto"/>
        <w:spacing w:before="105" w:line="360" w:lineRule="auto"/>
        <w:rPr>
          <w:sz w:val="24"/>
          <w:szCs w:val="24"/>
        </w:rPr>
      </w:pPr>
    </w:p>
    <w:p w14:paraId="3190C3A1" w14:textId="5CE08756" w:rsidR="00C9678F" w:rsidRPr="00893507" w:rsidRDefault="002675A8" w:rsidP="008C0C0A">
      <w:pPr>
        <w:ind w:left="2981"/>
        <w:rPr>
          <w:b/>
          <w:sz w:val="24"/>
          <w:szCs w:val="24"/>
          <w:u w:val="single"/>
        </w:rPr>
      </w:pPr>
      <w:bookmarkStart w:id="0" w:name="DECRETA"/>
      <w:bookmarkEnd w:id="0"/>
      <w:r w:rsidRPr="00893507">
        <w:rPr>
          <w:b/>
          <w:spacing w:val="-2"/>
          <w:sz w:val="24"/>
          <w:szCs w:val="24"/>
          <w:u w:val="single"/>
        </w:rPr>
        <w:t>DECRETA</w:t>
      </w:r>
      <w:r w:rsidR="00893507">
        <w:rPr>
          <w:b/>
          <w:spacing w:val="-2"/>
          <w:sz w:val="24"/>
          <w:szCs w:val="24"/>
          <w:u w:val="single"/>
        </w:rPr>
        <w:t>:</w:t>
      </w:r>
    </w:p>
    <w:p w14:paraId="19ADD4DA" w14:textId="77777777" w:rsidR="00C9678F" w:rsidRPr="00893507" w:rsidRDefault="00C9678F" w:rsidP="008C0C0A">
      <w:pPr>
        <w:pStyle w:val="Corpodetexto"/>
        <w:spacing w:before="239"/>
        <w:rPr>
          <w:b/>
          <w:sz w:val="24"/>
          <w:szCs w:val="24"/>
        </w:rPr>
      </w:pPr>
    </w:p>
    <w:p w14:paraId="1D5A1A2F" w14:textId="3B78D25F" w:rsidR="002269DE" w:rsidRPr="00893507" w:rsidRDefault="002269DE" w:rsidP="00893507">
      <w:pPr>
        <w:spacing w:line="360" w:lineRule="auto"/>
        <w:ind w:left="25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1º</w:t>
      </w:r>
      <w:r w:rsidRPr="00893507">
        <w:rPr>
          <w:sz w:val="24"/>
          <w:szCs w:val="24"/>
        </w:rPr>
        <w:t xml:space="preserve"> O presente Decreto dispõe sobre o processo de eleição dos membros, titulares e suplentes, para compor a Comissão de Gestão de Carreiras do Município de Itapevi, a ser realizado exclusivamente por meio eletrônico, através da plataforma SOFTPLAN.</w:t>
      </w:r>
    </w:p>
    <w:p w14:paraId="355AABC6" w14:textId="77777777" w:rsidR="00C9678F" w:rsidRPr="00893507" w:rsidRDefault="00C9678F" w:rsidP="00893507">
      <w:pPr>
        <w:pStyle w:val="Corpodetexto"/>
        <w:spacing w:before="62" w:line="360" w:lineRule="auto"/>
        <w:jc w:val="both"/>
        <w:rPr>
          <w:sz w:val="24"/>
          <w:szCs w:val="24"/>
        </w:rPr>
      </w:pPr>
    </w:p>
    <w:p w14:paraId="727C8A9E" w14:textId="77777777" w:rsidR="00C9678F" w:rsidRPr="00893507" w:rsidRDefault="002675A8" w:rsidP="00893507">
      <w:pPr>
        <w:spacing w:line="360" w:lineRule="auto"/>
        <w:ind w:left="25" w:right="131"/>
        <w:jc w:val="center"/>
        <w:rPr>
          <w:b/>
          <w:sz w:val="24"/>
          <w:szCs w:val="24"/>
        </w:rPr>
      </w:pPr>
      <w:bookmarkStart w:id="1" w:name="CAPÍTULO_I"/>
      <w:bookmarkEnd w:id="1"/>
      <w:r w:rsidRPr="00893507">
        <w:rPr>
          <w:b/>
          <w:sz w:val="24"/>
          <w:szCs w:val="24"/>
        </w:rPr>
        <w:t>CAPÍTULO</w:t>
      </w:r>
      <w:r w:rsidRPr="00893507">
        <w:rPr>
          <w:b/>
          <w:spacing w:val="-8"/>
          <w:sz w:val="24"/>
          <w:szCs w:val="24"/>
        </w:rPr>
        <w:t xml:space="preserve"> </w:t>
      </w:r>
      <w:r w:rsidRPr="00893507">
        <w:rPr>
          <w:b/>
          <w:spacing w:val="-10"/>
          <w:sz w:val="24"/>
          <w:szCs w:val="24"/>
        </w:rPr>
        <w:t>I</w:t>
      </w:r>
    </w:p>
    <w:p w14:paraId="2EDEB860" w14:textId="77777777" w:rsidR="00C9678F" w:rsidRPr="00893507" w:rsidRDefault="002675A8" w:rsidP="00893507">
      <w:pPr>
        <w:spacing w:before="40" w:line="360" w:lineRule="auto"/>
        <w:ind w:left="27" w:right="131"/>
        <w:jc w:val="center"/>
        <w:rPr>
          <w:b/>
          <w:sz w:val="24"/>
          <w:szCs w:val="24"/>
        </w:rPr>
      </w:pPr>
      <w:r w:rsidRPr="00893507">
        <w:rPr>
          <w:b/>
          <w:sz w:val="24"/>
          <w:szCs w:val="24"/>
        </w:rPr>
        <w:t>DO</w:t>
      </w:r>
      <w:r w:rsidRPr="00893507">
        <w:rPr>
          <w:b/>
          <w:spacing w:val="-5"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PROCESSO</w:t>
      </w:r>
      <w:r w:rsidRPr="00893507">
        <w:rPr>
          <w:b/>
          <w:spacing w:val="-5"/>
          <w:sz w:val="24"/>
          <w:szCs w:val="24"/>
        </w:rPr>
        <w:t xml:space="preserve"> </w:t>
      </w:r>
      <w:r w:rsidRPr="00893507">
        <w:rPr>
          <w:b/>
          <w:spacing w:val="-2"/>
          <w:sz w:val="24"/>
          <w:szCs w:val="24"/>
        </w:rPr>
        <w:t>ELEITORAL</w:t>
      </w:r>
    </w:p>
    <w:p w14:paraId="13590595" w14:textId="77777777" w:rsidR="00893507" w:rsidRDefault="00893507" w:rsidP="00893507">
      <w:pPr>
        <w:spacing w:line="360" w:lineRule="auto"/>
        <w:jc w:val="both"/>
        <w:rPr>
          <w:b/>
          <w:bCs/>
          <w:sz w:val="24"/>
          <w:szCs w:val="24"/>
        </w:rPr>
      </w:pPr>
    </w:p>
    <w:p w14:paraId="3DDA1593" w14:textId="5937CECA" w:rsidR="002269DE" w:rsidRPr="00893507" w:rsidRDefault="002269DE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2º</w:t>
      </w:r>
      <w:r w:rsidRPr="00893507">
        <w:rPr>
          <w:sz w:val="24"/>
          <w:szCs w:val="24"/>
        </w:rPr>
        <w:t xml:space="preserve"> O processo eleitoral será dirigido por uma Comissão Eleitoral, nomeada por ato do Poder Executivo, com no mínimo 3 (três) membros.</w:t>
      </w:r>
    </w:p>
    <w:p w14:paraId="1682E4A5" w14:textId="77777777" w:rsidR="00C9678F" w:rsidRPr="00893507" w:rsidRDefault="00C9678F" w:rsidP="00893507">
      <w:pPr>
        <w:pStyle w:val="Corpodetexto"/>
        <w:spacing w:before="31" w:line="360" w:lineRule="auto"/>
        <w:jc w:val="both"/>
        <w:rPr>
          <w:sz w:val="24"/>
          <w:szCs w:val="24"/>
        </w:rPr>
      </w:pPr>
    </w:p>
    <w:p w14:paraId="30811E8C" w14:textId="77777777" w:rsidR="00893507" w:rsidRDefault="002269DE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3º</w:t>
      </w:r>
      <w:r w:rsidRPr="00893507">
        <w:rPr>
          <w:sz w:val="24"/>
          <w:szCs w:val="24"/>
        </w:rPr>
        <w:t xml:space="preserve"> Serão eleitos 05 (cinco) membros titulares e seus respectivos suplentes, sendo:</w:t>
      </w:r>
    </w:p>
    <w:p w14:paraId="3C830764" w14:textId="77777777" w:rsidR="00893507" w:rsidRDefault="002269DE" w:rsidP="00893507">
      <w:pPr>
        <w:spacing w:line="360" w:lineRule="auto"/>
        <w:ind w:left="142"/>
        <w:jc w:val="both"/>
        <w:rPr>
          <w:sz w:val="24"/>
          <w:szCs w:val="24"/>
        </w:rPr>
      </w:pPr>
      <w:r w:rsidRPr="00893507">
        <w:rPr>
          <w:sz w:val="24"/>
          <w:szCs w:val="24"/>
        </w:rPr>
        <w:br/>
        <w:t>I – 01 (um) representante da Secretaria de Saúde;</w:t>
      </w:r>
    </w:p>
    <w:p w14:paraId="0EF6B52D" w14:textId="77777777" w:rsidR="00893507" w:rsidRDefault="002269DE" w:rsidP="00893507">
      <w:pPr>
        <w:spacing w:line="360" w:lineRule="auto"/>
        <w:ind w:left="142"/>
        <w:jc w:val="both"/>
        <w:rPr>
          <w:sz w:val="24"/>
          <w:szCs w:val="24"/>
        </w:rPr>
      </w:pPr>
      <w:r w:rsidRPr="00893507">
        <w:rPr>
          <w:sz w:val="24"/>
          <w:szCs w:val="24"/>
        </w:rPr>
        <w:br/>
        <w:t>II – 01 (um) representante da Secretaria de Educação;</w:t>
      </w:r>
    </w:p>
    <w:p w14:paraId="5076F1D8" w14:textId="09BF679D" w:rsidR="002269DE" w:rsidRDefault="002269DE" w:rsidP="00893507">
      <w:pPr>
        <w:spacing w:line="360" w:lineRule="auto"/>
        <w:ind w:left="142"/>
        <w:jc w:val="both"/>
        <w:rPr>
          <w:sz w:val="24"/>
          <w:szCs w:val="24"/>
        </w:rPr>
      </w:pPr>
      <w:r w:rsidRPr="00893507">
        <w:rPr>
          <w:sz w:val="24"/>
          <w:szCs w:val="24"/>
        </w:rPr>
        <w:lastRenderedPageBreak/>
        <w:br/>
        <w:t>III – 03 (três) representantes das demais secretarias não contempladas no art. 23 da Lei Complementar nº 96/2018.</w:t>
      </w:r>
    </w:p>
    <w:p w14:paraId="1293498A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06D06B34" w14:textId="2991293C" w:rsidR="00C9678F" w:rsidRDefault="002675A8" w:rsidP="00893507">
      <w:pPr>
        <w:pStyle w:val="Corpodetexto"/>
        <w:spacing w:line="360" w:lineRule="auto"/>
        <w:ind w:left="42" w:right="98"/>
        <w:jc w:val="both"/>
        <w:rPr>
          <w:sz w:val="24"/>
          <w:szCs w:val="24"/>
        </w:rPr>
      </w:pPr>
      <w:r w:rsidRPr="00893507">
        <w:rPr>
          <w:b/>
          <w:sz w:val="24"/>
          <w:szCs w:val="24"/>
        </w:rPr>
        <w:t>Art.</w:t>
      </w:r>
      <w:r w:rsidR="00893507">
        <w:rPr>
          <w:b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4º</w:t>
      </w:r>
      <w:r w:rsidRPr="00893507">
        <w:rPr>
          <w:b/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O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processo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eleitoral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terá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início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com a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abertura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das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inscrições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que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ocorrerão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no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período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de</w:t>
      </w:r>
      <w:r w:rsidRPr="00893507">
        <w:rPr>
          <w:spacing w:val="40"/>
          <w:sz w:val="24"/>
          <w:szCs w:val="24"/>
        </w:rPr>
        <w:t xml:space="preserve"> </w:t>
      </w:r>
      <w:r w:rsidR="00EE356A" w:rsidRPr="00893507">
        <w:rPr>
          <w:sz w:val="24"/>
          <w:szCs w:val="24"/>
        </w:rPr>
        <w:t>29/10/2025</w:t>
      </w:r>
      <w:r w:rsidRPr="00893507">
        <w:rPr>
          <w:sz w:val="24"/>
          <w:szCs w:val="24"/>
        </w:rPr>
        <w:t xml:space="preserve"> à </w:t>
      </w:r>
      <w:r w:rsidR="00EE356A" w:rsidRPr="00893507">
        <w:rPr>
          <w:sz w:val="24"/>
          <w:szCs w:val="24"/>
        </w:rPr>
        <w:t>04/11/2025</w:t>
      </w:r>
      <w:r w:rsidRPr="00893507">
        <w:rPr>
          <w:sz w:val="24"/>
          <w:szCs w:val="24"/>
        </w:rPr>
        <w:t xml:space="preserve"> </w:t>
      </w:r>
      <w:r w:rsidR="002269DE" w:rsidRPr="00893507">
        <w:rPr>
          <w:sz w:val="24"/>
          <w:szCs w:val="24"/>
        </w:rPr>
        <w:t xml:space="preserve">mediante o preenchimento de formulário eletrônico disponibilizado através da plataforma SoftPlan. </w:t>
      </w:r>
    </w:p>
    <w:p w14:paraId="65638251" w14:textId="77777777" w:rsidR="00893507" w:rsidRPr="00893507" w:rsidRDefault="00893507" w:rsidP="00893507">
      <w:pPr>
        <w:pStyle w:val="Corpodetexto"/>
        <w:spacing w:line="360" w:lineRule="auto"/>
        <w:ind w:left="42" w:right="98"/>
        <w:jc w:val="both"/>
        <w:rPr>
          <w:strike/>
          <w:sz w:val="24"/>
          <w:szCs w:val="24"/>
        </w:rPr>
      </w:pPr>
    </w:p>
    <w:p w14:paraId="0801F08A" w14:textId="3778F7C5" w:rsidR="002269DE" w:rsidRDefault="002675A8" w:rsidP="00893507">
      <w:pPr>
        <w:pStyle w:val="Corpodetexto"/>
        <w:spacing w:line="360" w:lineRule="auto"/>
        <w:ind w:left="42" w:right="104"/>
        <w:jc w:val="both"/>
        <w:rPr>
          <w:sz w:val="24"/>
          <w:szCs w:val="24"/>
        </w:rPr>
      </w:pPr>
      <w:r w:rsidRPr="00893507">
        <w:rPr>
          <w:b/>
          <w:sz w:val="24"/>
          <w:szCs w:val="24"/>
        </w:rPr>
        <w:t>Art.</w:t>
      </w:r>
      <w:r w:rsidR="00893507">
        <w:rPr>
          <w:b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 xml:space="preserve">5º </w:t>
      </w:r>
      <w:r w:rsidRPr="00893507">
        <w:rPr>
          <w:sz w:val="24"/>
          <w:szCs w:val="24"/>
        </w:rPr>
        <w:t xml:space="preserve">A eleição ocorrerá no dia </w:t>
      </w:r>
      <w:r w:rsidR="00EE356A" w:rsidRPr="00893507">
        <w:rPr>
          <w:sz w:val="24"/>
          <w:szCs w:val="24"/>
        </w:rPr>
        <w:t>17/11/2025</w:t>
      </w:r>
      <w:r w:rsidRPr="00893507">
        <w:rPr>
          <w:sz w:val="24"/>
          <w:szCs w:val="24"/>
        </w:rPr>
        <w:t xml:space="preserve"> das 09h às 16h</w:t>
      </w:r>
      <w:r w:rsidR="002269DE" w:rsidRPr="00893507">
        <w:rPr>
          <w:sz w:val="24"/>
          <w:szCs w:val="24"/>
        </w:rPr>
        <w:t xml:space="preserve"> por meio da plataforma SOFTPLAN, com acesso restritos aos servidores efetivos</w:t>
      </w:r>
      <w:r w:rsidRPr="00893507">
        <w:rPr>
          <w:sz w:val="24"/>
          <w:szCs w:val="24"/>
        </w:rPr>
        <w:t xml:space="preserve">. </w:t>
      </w:r>
    </w:p>
    <w:p w14:paraId="1F25DD01" w14:textId="77777777" w:rsidR="00893507" w:rsidRPr="00893507" w:rsidRDefault="00893507" w:rsidP="00893507">
      <w:pPr>
        <w:pStyle w:val="Corpodetexto"/>
        <w:spacing w:line="360" w:lineRule="auto"/>
        <w:ind w:left="42" w:right="104"/>
        <w:jc w:val="both"/>
        <w:rPr>
          <w:sz w:val="24"/>
          <w:szCs w:val="24"/>
        </w:rPr>
      </w:pPr>
    </w:p>
    <w:p w14:paraId="3E142375" w14:textId="358B5B15" w:rsidR="002269DE" w:rsidRPr="00893507" w:rsidRDefault="002269DE" w:rsidP="00893507">
      <w:pPr>
        <w:pStyle w:val="Corpodetexto"/>
        <w:spacing w:line="360" w:lineRule="auto"/>
        <w:ind w:left="42" w:right="104"/>
        <w:jc w:val="both"/>
        <w:rPr>
          <w:sz w:val="24"/>
          <w:szCs w:val="24"/>
        </w:rPr>
      </w:pPr>
      <w:r w:rsidRPr="00893507">
        <w:rPr>
          <w:b/>
          <w:sz w:val="24"/>
          <w:szCs w:val="24"/>
        </w:rPr>
        <w:t>Art.</w:t>
      </w:r>
      <w:r w:rsidR="00893507">
        <w:rPr>
          <w:b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 xml:space="preserve">6º </w:t>
      </w:r>
      <w:r w:rsidRPr="00893507">
        <w:rPr>
          <w:sz w:val="24"/>
          <w:szCs w:val="24"/>
        </w:rPr>
        <w:t>O voto é facultativo a todos os Servidores estatutários titulares de cargos de</w:t>
      </w:r>
      <w:r w:rsidRPr="00893507">
        <w:rPr>
          <w:spacing w:val="80"/>
          <w:sz w:val="24"/>
          <w:szCs w:val="24"/>
        </w:rPr>
        <w:t xml:space="preserve"> </w:t>
      </w:r>
      <w:r w:rsidRPr="00893507">
        <w:rPr>
          <w:sz w:val="24"/>
          <w:szCs w:val="24"/>
        </w:rPr>
        <w:t>provimento efetivo.</w:t>
      </w:r>
    </w:p>
    <w:p w14:paraId="1A3B83BB" w14:textId="77777777" w:rsidR="002269DE" w:rsidRPr="00893507" w:rsidRDefault="002269DE" w:rsidP="00893507">
      <w:pPr>
        <w:pStyle w:val="Corpodetexto"/>
        <w:spacing w:line="360" w:lineRule="auto"/>
        <w:jc w:val="both"/>
        <w:rPr>
          <w:sz w:val="24"/>
          <w:szCs w:val="24"/>
        </w:rPr>
      </w:pPr>
    </w:p>
    <w:p w14:paraId="23B42A8B" w14:textId="77777777" w:rsidR="00893507" w:rsidRDefault="002269DE" w:rsidP="00893507">
      <w:pPr>
        <w:spacing w:line="360" w:lineRule="auto"/>
        <w:ind w:left="3729" w:right="3402" w:hanging="2"/>
        <w:jc w:val="center"/>
        <w:rPr>
          <w:b/>
          <w:sz w:val="24"/>
          <w:szCs w:val="24"/>
        </w:rPr>
      </w:pPr>
      <w:r w:rsidRPr="00893507">
        <w:rPr>
          <w:b/>
          <w:sz w:val="24"/>
          <w:szCs w:val="24"/>
        </w:rPr>
        <w:t xml:space="preserve">CAPÍTULO II </w:t>
      </w:r>
    </w:p>
    <w:p w14:paraId="78394FBB" w14:textId="318DB060" w:rsidR="002269DE" w:rsidRPr="00893507" w:rsidRDefault="002269DE" w:rsidP="00893507">
      <w:pPr>
        <w:spacing w:line="360" w:lineRule="auto"/>
        <w:ind w:left="3729" w:right="3402" w:hanging="2"/>
        <w:jc w:val="center"/>
        <w:rPr>
          <w:b/>
          <w:sz w:val="24"/>
          <w:szCs w:val="24"/>
        </w:rPr>
      </w:pPr>
      <w:r w:rsidRPr="00893507">
        <w:rPr>
          <w:b/>
          <w:sz w:val="24"/>
          <w:szCs w:val="24"/>
        </w:rPr>
        <w:t>DOS</w:t>
      </w:r>
      <w:r w:rsidRPr="00893507">
        <w:rPr>
          <w:b/>
          <w:spacing w:val="-35"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CANDIDATOS</w:t>
      </w:r>
    </w:p>
    <w:p w14:paraId="49B4BEFB" w14:textId="77777777" w:rsidR="002269DE" w:rsidRPr="00893507" w:rsidRDefault="002269DE" w:rsidP="00893507">
      <w:pPr>
        <w:pStyle w:val="Corpodetexto"/>
        <w:spacing w:before="38" w:line="360" w:lineRule="auto"/>
        <w:rPr>
          <w:b/>
          <w:sz w:val="24"/>
          <w:szCs w:val="24"/>
        </w:rPr>
      </w:pPr>
    </w:p>
    <w:p w14:paraId="360F7B60" w14:textId="201B44D5" w:rsidR="002269DE" w:rsidRPr="00893507" w:rsidRDefault="002269DE" w:rsidP="00893507">
      <w:pPr>
        <w:pStyle w:val="Corpodetexto"/>
        <w:spacing w:line="360" w:lineRule="auto"/>
        <w:ind w:left="145" w:right="101"/>
        <w:jc w:val="both"/>
        <w:rPr>
          <w:sz w:val="24"/>
          <w:szCs w:val="24"/>
        </w:rPr>
      </w:pPr>
      <w:r w:rsidRPr="00893507">
        <w:rPr>
          <w:b/>
          <w:sz w:val="24"/>
          <w:szCs w:val="24"/>
        </w:rPr>
        <w:t>Art.</w:t>
      </w:r>
      <w:r w:rsidR="00893507">
        <w:rPr>
          <w:b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7º</w:t>
      </w:r>
      <w:r w:rsidR="007D30EB" w:rsidRPr="00893507">
        <w:rPr>
          <w:b/>
          <w:sz w:val="24"/>
          <w:szCs w:val="24"/>
        </w:rPr>
        <w:t xml:space="preserve"> </w:t>
      </w:r>
      <w:r w:rsidRPr="00893507">
        <w:rPr>
          <w:sz w:val="24"/>
          <w:szCs w:val="24"/>
        </w:rPr>
        <w:t xml:space="preserve">Poderão candidatar-se à eleição os Servidores Públicos municipais que preencham as seguintes </w:t>
      </w:r>
      <w:r w:rsidRPr="00893507">
        <w:rPr>
          <w:spacing w:val="-2"/>
          <w:sz w:val="24"/>
          <w:szCs w:val="24"/>
        </w:rPr>
        <w:t>condições:</w:t>
      </w:r>
    </w:p>
    <w:p w14:paraId="0AFCE3B3" w14:textId="77777777" w:rsidR="002269DE" w:rsidRPr="00893507" w:rsidRDefault="002269DE" w:rsidP="00893507">
      <w:pPr>
        <w:pStyle w:val="Corpodetexto"/>
        <w:spacing w:before="33" w:line="360" w:lineRule="auto"/>
        <w:jc w:val="both"/>
        <w:rPr>
          <w:sz w:val="24"/>
          <w:szCs w:val="24"/>
        </w:rPr>
      </w:pPr>
    </w:p>
    <w:p w14:paraId="22B80AFE" w14:textId="77777777" w:rsidR="002269DE" w:rsidRPr="00893507" w:rsidRDefault="002269DE" w:rsidP="00893507">
      <w:pPr>
        <w:pStyle w:val="PargrafodaLista"/>
        <w:numPr>
          <w:ilvl w:val="0"/>
          <w:numId w:val="1"/>
        </w:numPr>
        <w:spacing w:line="360" w:lineRule="auto"/>
        <w:ind w:left="0" w:right="104" w:firstLine="0"/>
        <w:rPr>
          <w:sz w:val="24"/>
          <w:szCs w:val="24"/>
        </w:rPr>
      </w:pPr>
      <w:r w:rsidRPr="00893507">
        <w:rPr>
          <w:sz w:val="24"/>
          <w:szCs w:val="24"/>
        </w:rPr>
        <w:t>-</w:t>
      </w:r>
      <w:r w:rsidRPr="00893507">
        <w:rPr>
          <w:spacing w:val="40"/>
          <w:sz w:val="24"/>
          <w:szCs w:val="24"/>
        </w:rPr>
        <w:t xml:space="preserve"> </w:t>
      </w:r>
      <w:r w:rsidRPr="00893507">
        <w:rPr>
          <w:sz w:val="24"/>
          <w:szCs w:val="24"/>
        </w:rPr>
        <w:t>Sejam titulares de cargo efetivo no Município de Itapevi;</w:t>
      </w:r>
    </w:p>
    <w:p w14:paraId="098A7843" w14:textId="77777777" w:rsidR="002269DE" w:rsidRPr="00893507" w:rsidRDefault="002269DE" w:rsidP="00893507">
      <w:pPr>
        <w:pStyle w:val="Corpodetexto"/>
        <w:spacing w:before="38" w:line="360" w:lineRule="auto"/>
        <w:jc w:val="both"/>
        <w:rPr>
          <w:sz w:val="24"/>
          <w:szCs w:val="24"/>
        </w:rPr>
      </w:pPr>
    </w:p>
    <w:p w14:paraId="62D3754D" w14:textId="77777777" w:rsidR="00893507" w:rsidRPr="00893507" w:rsidRDefault="002269DE" w:rsidP="00893507">
      <w:pPr>
        <w:pStyle w:val="PargrafodaLista"/>
        <w:numPr>
          <w:ilvl w:val="0"/>
          <w:numId w:val="1"/>
        </w:numPr>
        <w:spacing w:before="101" w:line="360" w:lineRule="auto"/>
        <w:ind w:left="0" w:right="101" w:firstLine="0"/>
        <w:rPr>
          <w:sz w:val="24"/>
          <w:szCs w:val="24"/>
        </w:rPr>
      </w:pPr>
      <w:r w:rsidRPr="00893507">
        <w:rPr>
          <w:sz w:val="24"/>
          <w:szCs w:val="24"/>
        </w:rPr>
        <w:t>-</w:t>
      </w:r>
      <w:r w:rsidRPr="00893507">
        <w:rPr>
          <w:spacing w:val="62"/>
          <w:w w:val="150"/>
          <w:sz w:val="24"/>
          <w:szCs w:val="24"/>
        </w:rPr>
        <w:t xml:space="preserve"> </w:t>
      </w:r>
      <w:r w:rsidRPr="00893507">
        <w:rPr>
          <w:sz w:val="24"/>
          <w:szCs w:val="24"/>
        </w:rPr>
        <w:t>Estejam</w:t>
      </w:r>
      <w:r w:rsidRPr="00893507">
        <w:rPr>
          <w:spacing w:val="-3"/>
          <w:sz w:val="24"/>
          <w:szCs w:val="24"/>
        </w:rPr>
        <w:t xml:space="preserve"> </w:t>
      </w:r>
      <w:r w:rsidRPr="00893507">
        <w:rPr>
          <w:sz w:val="24"/>
          <w:szCs w:val="24"/>
        </w:rPr>
        <w:t>em</w:t>
      </w:r>
      <w:r w:rsidRPr="00893507">
        <w:rPr>
          <w:spacing w:val="-4"/>
          <w:sz w:val="24"/>
          <w:szCs w:val="24"/>
        </w:rPr>
        <w:t xml:space="preserve"> </w:t>
      </w:r>
      <w:r w:rsidRPr="00893507">
        <w:rPr>
          <w:sz w:val="24"/>
          <w:szCs w:val="24"/>
        </w:rPr>
        <w:t>efetivo</w:t>
      </w:r>
      <w:r w:rsidRPr="00893507">
        <w:rPr>
          <w:spacing w:val="-4"/>
          <w:sz w:val="24"/>
          <w:szCs w:val="24"/>
        </w:rPr>
        <w:t xml:space="preserve"> </w:t>
      </w:r>
      <w:r w:rsidRPr="00893507">
        <w:rPr>
          <w:spacing w:val="-2"/>
          <w:sz w:val="24"/>
          <w:szCs w:val="24"/>
        </w:rPr>
        <w:t>exercício;</w:t>
      </w:r>
    </w:p>
    <w:p w14:paraId="6547E76F" w14:textId="77777777" w:rsidR="00893507" w:rsidRPr="00893507" w:rsidRDefault="00893507" w:rsidP="00893507">
      <w:pPr>
        <w:pStyle w:val="PargrafodaLista"/>
        <w:ind w:left="0" w:firstLine="0"/>
        <w:rPr>
          <w:sz w:val="24"/>
          <w:szCs w:val="24"/>
        </w:rPr>
      </w:pPr>
    </w:p>
    <w:p w14:paraId="6E4E1AE5" w14:textId="35967F48" w:rsidR="00893507" w:rsidRPr="00893507" w:rsidRDefault="002269DE" w:rsidP="00893507">
      <w:pPr>
        <w:pStyle w:val="PargrafodaLista"/>
        <w:numPr>
          <w:ilvl w:val="0"/>
          <w:numId w:val="1"/>
        </w:numPr>
        <w:spacing w:before="101" w:line="360" w:lineRule="auto"/>
        <w:ind w:left="0" w:right="101" w:firstLine="0"/>
        <w:rPr>
          <w:sz w:val="24"/>
          <w:szCs w:val="24"/>
        </w:rPr>
      </w:pPr>
      <w:r w:rsidRPr="00893507">
        <w:rPr>
          <w:sz w:val="24"/>
          <w:szCs w:val="24"/>
        </w:rPr>
        <w:t>-</w:t>
      </w:r>
      <w:r w:rsidRPr="00893507">
        <w:rPr>
          <w:spacing w:val="76"/>
          <w:w w:val="150"/>
          <w:sz w:val="24"/>
          <w:szCs w:val="24"/>
        </w:rPr>
        <w:t xml:space="preserve"> </w:t>
      </w:r>
      <w:r w:rsidRPr="00893507">
        <w:rPr>
          <w:sz w:val="24"/>
          <w:szCs w:val="24"/>
        </w:rPr>
        <w:t>Estejam</w:t>
      </w:r>
      <w:r w:rsidRPr="00893507">
        <w:rPr>
          <w:spacing w:val="73"/>
          <w:w w:val="150"/>
          <w:sz w:val="24"/>
          <w:szCs w:val="24"/>
        </w:rPr>
        <w:t xml:space="preserve"> </w:t>
      </w:r>
      <w:r w:rsidRPr="00893507">
        <w:rPr>
          <w:sz w:val="24"/>
          <w:szCs w:val="24"/>
        </w:rPr>
        <w:t>em</w:t>
      </w:r>
      <w:r w:rsidRPr="00893507">
        <w:rPr>
          <w:spacing w:val="76"/>
          <w:w w:val="150"/>
          <w:sz w:val="24"/>
          <w:szCs w:val="24"/>
        </w:rPr>
        <w:t xml:space="preserve"> </w:t>
      </w:r>
      <w:r w:rsidRPr="00893507">
        <w:rPr>
          <w:sz w:val="24"/>
          <w:szCs w:val="24"/>
        </w:rPr>
        <w:t>pleno</w:t>
      </w:r>
      <w:r w:rsidRPr="00893507">
        <w:rPr>
          <w:spacing w:val="77"/>
          <w:w w:val="150"/>
          <w:sz w:val="24"/>
          <w:szCs w:val="24"/>
        </w:rPr>
        <w:t xml:space="preserve"> </w:t>
      </w:r>
      <w:r w:rsidRPr="00893507">
        <w:rPr>
          <w:sz w:val="24"/>
          <w:szCs w:val="24"/>
        </w:rPr>
        <w:t>gozo</w:t>
      </w:r>
      <w:r w:rsidRPr="00893507">
        <w:rPr>
          <w:spacing w:val="78"/>
          <w:w w:val="150"/>
          <w:sz w:val="24"/>
          <w:szCs w:val="24"/>
        </w:rPr>
        <w:t xml:space="preserve"> </w:t>
      </w:r>
      <w:r w:rsidRPr="00893507">
        <w:rPr>
          <w:sz w:val="24"/>
          <w:szCs w:val="24"/>
        </w:rPr>
        <w:t>da</w:t>
      </w:r>
      <w:r w:rsidRPr="00893507">
        <w:rPr>
          <w:spacing w:val="73"/>
          <w:w w:val="150"/>
          <w:sz w:val="24"/>
          <w:szCs w:val="24"/>
        </w:rPr>
        <w:t xml:space="preserve"> </w:t>
      </w:r>
      <w:r w:rsidRPr="00893507">
        <w:rPr>
          <w:spacing w:val="-2"/>
          <w:sz w:val="24"/>
          <w:szCs w:val="24"/>
        </w:rPr>
        <w:t>capacidade</w:t>
      </w:r>
      <w:r w:rsidR="00893507" w:rsidRPr="00893507">
        <w:rPr>
          <w:spacing w:val="-2"/>
          <w:sz w:val="24"/>
          <w:szCs w:val="24"/>
        </w:rPr>
        <w:t xml:space="preserve"> </w:t>
      </w:r>
      <w:r w:rsidRPr="00893507">
        <w:rPr>
          <w:spacing w:val="-2"/>
          <w:sz w:val="24"/>
          <w:szCs w:val="24"/>
        </w:rPr>
        <w:t>civil</w:t>
      </w:r>
      <w:r w:rsidR="00893507">
        <w:rPr>
          <w:spacing w:val="-2"/>
          <w:sz w:val="24"/>
          <w:szCs w:val="24"/>
        </w:rPr>
        <w:t>;</w:t>
      </w:r>
    </w:p>
    <w:p w14:paraId="456AC5DE" w14:textId="77777777" w:rsidR="00893507" w:rsidRPr="00893507" w:rsidRDefault="00893507" w:rsidP="00893507">
      <w:pPr>
        <w:pStyle w:val="PargrafodaLista"/>
        <w:rPr>
          <w:sz w:val="24"/>
          <w:szCs w:val="24"/>
        </w:rPr>
      </w:pPr>
    </w:p>
    <w:p w14:paraId="48EB35E6" w14:textId="0F0FDAEB" w:rsidR="008C0C0A" w:rsidRPr="00893507" w:rsidRDefault="002269DE" w:rsidP="00893507">
      <w:pPr>
        <w:pStyle w:val="PargrafodaLista"/>
        <w:numPr>
          <w:ilvl w:val="0"/>
          <w:numId w:val="1"/>
        </w:numPr>
        <w:spacing w:before="101" w:line="360" w:lineRule="auto"/>
        <w:ind w:left="0" w:right="101" w:firstLine="0"/>
        <w:rPr>
          <w:sz w:val="24"/>
          <w:szCs w:val="24"/>
        </w:rPr>
      </w:pPr>
      <w:r w:rsidRPr="00893507">
        <w:rPr>
          <w:sz w:val="24"/>
          <w:szCs w:val="24"/>
        </w:rPr>
        <w:t>-</w:t>
      </w:r>
      <w:r w:rsidRPr="00893507">
        <w:rPr>
          <w:spacing w:val="-6"/>
          <w:sz w:val="24"/>
          <w:szCs w:val="24"/>
        </w:rPr>
        <w:t xml:space="preserve"> </w:t>
      </w:r>
      <w:r w:rsidRPr="00893507">
        <w:rPr>
          <w:sz w:val="24"/>
          <w:szCs w:val="24"/>
        </w:rPr>
        <w:t>Servidor</w:t>
      </w:r>
      <w:r w:rsidRPr="00893507">
        <w:rPr>
          <w:spacing w:val="-6"/>
          <w:sz w:val="24"/>
          <w:szCs w:val="24"/>
        </w:rPr>
        <w:t xml:space="preserve"> </w:t>
      </w:r>
      <w:r w:rsidRPr="00893507">
        <w:rPr>
          <w:sz w:val="24"/>
          <w:szCs w:val="24"/>
        </w:rPr>
        <w:t>com</w:t>
      </w:r>
      <w:r w:rsidRPr="00893507">
        <w:rPr>
          <w:spacing w:val="-6"/>
          <w:sz w:val="24"/>
          <w:szCs w:val="24"/>
        </w:rPr>
        <w:t xml:space="preserve"> </w:t>
      </w:r>
      <w:r w:rsidRPr="00893507">
        <w:rPr>
          <w:sz w:val="24"/>
          <w:szCs w:val="24"/>
        </w:rPr>
        <w:t>estabilidade</w:t>
      </w:r>
      <w:r w:rsidRPr="00893507">
        <w:rPr>
          <w:spacing w:val="-6"/>
          <w:sz w:val="24"/>
          <w:szCs w:val="24"/>
        </w:rPr>
        <w:t xml:space="preserve"> </w:t>
      </w:r>
      <w:r w:rsidRPr="00893507">
        <w:rPr>
          <w:spacing w:val="-2"/>
          <w:sz w:val="24"/>
          <w:szCs w:val="24"/>
        </w:rPr>
        <w:t>declarada.</w:t>
      </w:r>
      <w:bookmarkStart w:id="2" w:name="CAPÍTULO_II_DOS_CANDIDATOS"/>
      <w:bookmarkEnd w:id="2"/>
    </w:p>
    <w:p w14:paraId="55F12B69" w14:textId="77777777" w:rsidR="00893507" w:rsidRPr="00893507" w:rsidRDefault="00893507" w:rsidP="00893507">
      <w:pPr>
        <w:pStyle w:val="PargrafodaLista"/>
        <w:tabs>
          <w:tab w:val="left" w:pos="3119"/>
        </w:tabs>
        <w:spacing w:line="360" w:lineRule="auto"/>
        <w:ind w:left="2835" w:right="101" w:firstLine="0"/>
        <w:rPr>
          <w:sz w:val="24"/>
          <w:szCs w:val="24"/>
        </w:rPr>
      </w:pPr>
    </w:p>
    <w:p w14:paraId="5A313B4E" w14:textId="1D77493C" w:rsidR="001A6880" w:rsidRDefault="001A6880" w:rsidP="00893507">
      <w:pPr>
        <w:pStyle w:val="PargrafodaLista"/>
        <w:tabs>
          <w:tab w:val="left" w:pos="3119"/>
        </w:tabs>
        <w:spacing w:line="360" w:lineRule="auto"/>
        <w:ind w:left="142" w:right="101" w:firstLine="0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8º</w:t>
      </w:r>
      <w:r w:rsidRPr="00893507">
        <w:rPr>
          <w:sz w:val="24"/>
          <w:szCs w:val="24"/>
        </w:rPr>
        <w:t xml:space="preserve"> As inscrições serão analisadas e homologadas pela Comissão Eleitoral, podendo ser rejeitadas em caso de </w:t>
      </w:r>
      <w:r w:rsidRPr="00893507">
        <w:rPr>
          <w:sz w:val="24"/>
          <w:szCs w:val="24"/>
        </w:rPr>
        <w:lastRenderedPageBreak/>
        <w:t>descumprimento dos requisitos.</w:t>
      </w:r>
    </w:p>
    <w:p w14:paraId="007B83AE" w14:textId="77777777" w:rsidR="00893507" w:rsidRPr="00893507" w:rsidRDefault="00893507" w:rsidP="00893507">
      <w:pPr>
        <w:pStyle w:val="PargrafodaLista"/>
        <w:tabs>
          <w:tab w:val="left" w:pos="3119"/>
        </w:tabs>
        <w:spacing w:line="360" w:lineRule="auto"/>
        <w:ind w:left="142" w:right="101" w:firstLine="2835"/>
        <w:rPr>
          <w:sz w:val="24"/>
          <w:szCs w:val="24"/>
        </w:rPr>
      </w:pPr>
    </w:p>
    <w:p w14:paraId="2DBD0085" w14:textId="425E6E65" w:rsidR="001A6880" w:rsidRPr="00893507" w:rsidRDefault="001A6880" w:rsidP="00893507">
      <w:pPr>
        <w:spacing w:line="360" w:lineRule="auto"/>
        <w:ind w:left="142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Parágrafo único</w:t>
      </w:r>
      <w:r w:rsidR="00893507">
        <w:rPr>
          <w:sz w:val="24"/>
          <w:szCs w:val="24"/>
        </w:rPr>
        <w:t>.</w:t>
      </w:r>
      <w:r w:rsidRPr="00893507">
        <w:rPr>
          <w:sz w:val="24"/>
          <w:szCs w:val="24"/>
        </w:rPr>
        <w:t xml:space="preserve"> Da rejeição caberá recurso no prazo de 01 (um) dia útil, contado da comunicação ao interessado.</w:t>
      </w:r>
    </w:p>
    <w:p w14:paraId="3709FDE3" w14:textId="77777777" w:rsidR="00C9678F" w:rsidRPr="00893507" w:rsidRDefault="00C9678F" w:rsidP="00893507">
      <w:pPr>
        <w:pStyle w:val="Corpodetexto"/>
        <w:spacing w:before="20" w:line="360" w:lineRule="auto"/>
        <w:jc w:val="both"/>
        <w:rPr>
          <w:sz w:val="24"/>
          <w:szCs w:val="24"/>
        </w:rPr>
      </w:pPr>
    </w:p>
    <w:p w14:paraId="037F55B1" w14:textId="1C05ABE6" w:rsidR="00996439" w:rsidRPr="00893507" w:rsidRDefault="00996439" w:rsidP="00893507">
      <w:pPr>
        <w:pStyle w:val="Corpodetexto"/>
        <w:spacing w:before="1" w:line="360" w:lineRule="auto"/>
        <w:ind w:left="145" w:right="101"/>
        <w:jc w:val="both"/>
        <w:rPr>
          <w:sz w:val="24"/>
          <w:szCs w:val="24"/>
        </w:rPr>
      </w:pPr>
      <w:r w:rsidRPr="00893507">
        <w:rPr>
          <w:b/>
          <w:sz w:val="24"/>
          <w:szCs w:val="24"/>
        </w:rPr>
        <w:t>Art.</w:t>
      </w:r>
      <w:r w:rsidR="00893507">
        <w:rPr>
          <w:b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9º</w:t>
      </w:r>
      <w:r w:rsidRPr="00893507">
        <w:rPr>
          <w:sz w:val="24"/>
          <w:szCs w:val="24"/>
        </w:rPr>
        <w:t xml:space="preserve"> Os candidatos serão identificados no processo eleitoral pelo respectivo nome e foto, podendo incluir apelido, conforme indicado no requerimento de inscrição.</w:t>
      </w:r>
    </w:p>
    <w:p w14:paraId="082B0DB2" w14:textId="77777777" w:rsidR="00C9678F" w:rsidRPr="00893507" w:rsidRDefault="00C9678F" w:rsidP="00893507">
      <w:pPr>
        <w:pStyle w:val="Corpodetexto"/>
        <w:spacing w:before="62" w:line="360" w:lineRule="auto"/>
        <w:jc w:val="both"/>
        <w:rPr>
          <w:sz w:val="24"/>
          <w:szCs w:val="24"/>
        </w:rPr>
      </w:pPr>
    </w:p>
    <w:p w14:paraId="76B908CD" w14:textId="77777777" w:rsidR="00C9678F" w:rsidRPr="00893507" w:rsidRDefault="002675A8" w:rsidP="00893507">
      <w:pPr>
        <w:spacing w:line="360" w:lineRule="auto"/>
        <w:ind w:left="25" w:right="131"/>
        <w:jc w:val="center"/>
        <w:rPr>
          <w:b/>
          <w:sz w:val="24"/>
          <w:szCs w:val="24"/>
        </w:rPr>
      </w:pPr>
      <w:bookmarkStart w:id="3" w:name="CAPÍTULO_III"/>
      <w:bookmarkEnd w:id="3"/>
      <w:r w:rsidRPr="00893507">
        <w:rPr>
          <w:b/>
          <w:sz w:val="24"/>
          <w:szCs w:val="24"/>
        </w:rPr>
        <w:t>CAPÍTULO</w:t>
      </w:r>
      <w:r w:rsidRPr="00893507">
        <w:rPr>
          <w:b/>
          <w:spacing w:val="-8"/>
          <w:sz w:val="24"/>
          <w:szCs w:val="24"/>
        </w:rPr>
        <w:t xml:space="preserve"> </w:t>
      </w:r>
      <w:r w:rsidRPr="00893507">
        <w:rPr>
          <w:b/>
          <w:spacing w:val="-5"/>
          <w:sz w:val="24"/>
          <w:szCs w:val="24"/>
        </w:rPr>
        <w:t>III</w:t>
      </w:r>
    </w:p>
    <w:p w14:paraId="429EB1FA" w14:textId="24326972" w:rsidR="00C9678F" w:rsidRPr="00893507" w:rsidRDefault="002675A8" w:rsidP="00893507">
      <w:pPr>
        <w:spacing w:before="41" w:line="360" w:lineRule="auto"/>
        <w:ind w:left="27" w:right="131"/>
        <w:jc w:val="center"/>
        <w:rPr>
          <w:b/>
          <w:sz w:val="24"/>
          <w:szCs w:val="24"/>
        </w:rPr>
      </w:pPr>
      <w:r w:rsidRPr="00893507">
        <w:rPr>
          <w:b/>
          <w:sz w:val="24"/>
          <w:szCs w:val="24"/>
        </w:rPr>
        <w:t>DA</w:t>
      </w:r>
      <w:r w:rsidRPr="00893507">
        <w:rPr>
          <w:b/>
          <w:spacing w:val="-5"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COMISSÃO</w:t>
      </w:r>
      <w:r w:rsidRPr="00893507">
        <w:rPr>
          <w:b/>
          <w:spacing w:val="-5"/>
          <w:sz w:val="24"/>
          <w:szCs w:val="24"/>
        </w:rPr>
        <w:t xml:space="preserve"> </w:t>
      </w:r>
      <w:r w:rsidRPr="00893507">
        <w:rPr>
          <w:b/>
          <w:spacing w:val="-2"/>
          <w:sz w:val="24"/>
          <w:szCs w:val="24"/>
        </w:rPr>
        <w:t>ELEITORAL</w:t>
      </w:r>
    </w:p>
    <w:p w14:paraId="214991EB" w14:textId="77777777" w:rsidR="00C9678F" w:rsidRPr="00893507" w:rsidRDefault="00C9678F" w:rsidP="00893507">
      <w:pPr>
        <w:pStyle w:val="Corpodetexto"/>
        <w:spacing w:line="360" w:lineRule="auto"/>
        <w:jc w:val="both"/>
        <w:rPr>
          <w:sz w:val="24"/>
          <w:szCs w:val="24"/>
        </w:rPr>
      </w:pPr>
    </w:p>
    <w:p w14:paraId="1E6FB4FF" w14:textId="09BAA0F7" w:rsidR="001A6880" w:rsidRPr="00893507" w:rsidRDefault="001A6880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10</w:t>
      </w:r>
      <w:r w:rsidRPr="00893507">
        <w:rPr>
          <w:sz w:val="24"/>
          <w:szCs w:val="24"/>
        </w:rPr>
        <w:t xml:space="preserve"> A Comissão Eleitoral será responsável por coordenar e fiscalizar todas as etapas do processo eleitoral eletrônico.</w:t>
      </w:r>
    </w:p>
    <w:p w14:paraId="77F7C7B3" w14:textId="77777777" w:rsidR="00996439" w:rsidRPr="00893507" w:rsidRDefault="00996439" w:rsidP="00893507">
      <w:pPr>
        <w:spacing w:line="360" w:lineRule="auto"/>
        <w:jc w:val="both"/>
        <w:rPr>
          <w:b/>
          <w:bCs/>
          <w:sz w:val="24"/>
          <w:szCs w:val="24"/>
        </w:rPr>
      </w:pPr>
    </w:p>
    <w:p w14:paraId="77B50CB2" w14:textId="7B6EC397" w:rsidR="00996439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1</w:t>
      </w:r>
      <w:r w:rsidR="007E0BA9">
        <w:rPr>
          <w:b/>
          <w:bCs/>
          <w:sz w:val="24"/>
          <w:szCs w:val="24"/>
        </w:rPr>
        <w:t>1</w:t>
      </w:r>
      <w:r w:rsidRPr="00893507">
        <w:rPr>
          <w:sz w:val="24"/>
          <w:szCs w:val="24"/>
        </w:rPr>
        <w:t xml:space="preserve"> Compete à Comissão Eleitoral:</w:t>
      </w:r>
    </w:p>
    <w:p w14:paraId="7AC4F63C" w14:textId="77777777" w:rsidR="00893507" w:rsidRPr="00893507" w:rsidRDefault="00893507" w:rsidP="00893507">
      <w:pPr>
        <w:spacing w:line="360" w:lineRule="auto"/>
        <w:ind w:firstLine="2835"/>
        <w:jc w:val="both"/>
        <w:rPr>
          <w:sz w:val="24"/>
          <w:szCs w:val="24"/>
        </w:rPr>
      </w:pPr>
    </w:p>
    <w:p w14:paraId="77B4ED71" w14:textId="77777777" w:rsidR="00996439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I – Elaborar e divulgar o edital de convocação do processo eleitoral;</w:t>
      </w:r>
    </w:p>
    <w:p w14:paraId="720B9805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7305EDBA" w14:textId="77777777" w:rsidR="00996439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II – Analisar e homologar as inscrições dos candidatos;</w:t>
      </w:r>
    </w:p>
    <w:p w14:paraId="2E51CC4A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457DE524" w14:textId="77777777" w:rsidR="00996439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III – Solicitar e validar a lista de servidores aptos a votar;</w:t>
      </w:r>
    </w:p>
    <w:p w14:paraId="30ED5C2F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09CC7790" w14:textId="77777777" w:rsidR="00996439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IV – Organizar e acompanhar a configuração da eleição no sistema SOFTPLAN;</w:t>
      </w:r>
    </w:p>
    <w:p w14:paraId="4C240D7B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04138EDB" w14:textId="77777777" w:rsidR="00996439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V – Divulgar amplamente os candidatos, datas e instruções para votação online;</w:t>
      </w:r>
    </w:p>
    <w:p w14:paraId="3C7D3B2C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7D5C1C3B" w14:textId="77777777" w:rsidR="00996439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VI – Garantir, com apoio técnico, a segurança, integridade, autenticidade e sigilo dos votos;</w:t>
      </w:r>
    </w:p>
    <w:p w14:paraId="50FB637C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51B3F7DF" w14:textId="77777777" w:rsidR="00996439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VII – Monitorar o processo de votação online, com registro de eventuais ocorrências;</w:t>
      </w:r>
    </w:p>
    <w:p w14:paraId="2AF540AC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00390A58" w14:textId="77777777" w:rsidR="00996439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VIII – Apurar os resultados através do sistema, validando os relatórios gerados pela plataforma;</w:t>
      </w:r>
    </w:p>
    <w:p w14:paraId="1AC3876B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274E8DC3" w14:textId="77777777" w:rsidR="00996439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IX – Divulgar os resultados no Diário Oficial e comunicar os eleitos;</w:t>
      </w:r>
    </w:p>
    <w:p w14:paraId="702929E8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0BA149BC" w14:textId="77777777" w:rsidR="00996439" w:rsidRPr="00893507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X – Julgar recursos e impugnações, encaminhando-os à Secretaria de Administração e Tecnologia, quando necessário;</w:t>
      </w:r>
    </w:p>
    <w:p w14:paraId="459675A2" w14:textId="77777777" w:rsidR="00996439" w:rsidRPr="00893507" w:rsidRDefault="00996439" w:rsidP="00893507">
      <w:pPr>
        <w:pStyle w:val="Corpodetexto"/>
        <w:spacing w:before="30" w:line="360" w:lineRule="auto"/>
        <w:jc w:val="both"/>
        <w:rPr>
          <w:sz w:val="24"/>
          <w:szCs w:val="24"/>
        </w:rPr>
      </w:pPr>
    </w:p>
    <w:p w14:paraId="382B9481" w14:textId="6E30A50E" w:rsidR="00996439" w:rsidRPr="00893507" w:rsidRDefault="00996439" w:rsidP="00893507">
      <w:pPr>
        <w:pStyle w:val="Corpodetexto"/>
        <w:spacing w:before="1" w:line="360" w:lineRule="auto"/>
        <w:ind w:left="42" w:right="246"/>
        <w:jc w:val="both"/>
        <w:rPr>
          <w:sz w:val="24"/>
          <w:szCs w:val="24"/>
        </w:rPr>
      </w:pPr>
      <w:r w:rsidRPr="00893507">
        <w:rPr>
          <w:b/>
          <w:sz w:val="24"/>
          <w:szCs w:val="24"/>
        </w:rPr>
        <w:t>Art.</w:t>
      </w:r>
      <w:r w:rsidR="00893507">
        <w:rPr>
          <w:b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12</w:t>
      </w:r>
      <w:r w:rsidR="007D30EB" w:rsidRPr="00893507">
        <w:rPr>
          <w:b/>
          <w:bCs/>
          <w:sz w:val="24"/>
          <w:szCs w:val="24"/>
        </w:rPr>
        <w:t xml:space="preserve"> </w:t>
      </w:r>
      <w:r w:rsidRPr="00893507">
        <w:rPr>
          <w:sz w:val="24"/>
          <w:szCs w:val="24"/>
        </w:rPr>
        <w:t>A Comissão Eleitoral remeterá à Secretaria de Administração e Tecnologia, ao final do processo eleitoral, todos os documentos relacionados às Eleições.</w:t>
      </w:r>
    </w:p>
    <w:p w14:paraId="51C58872" w14:textId="77777777" w:rsidR="00996439" w:rsidRPr="00893507" w:rsidRDefault="00996439" w:rsidP="00893507">
      <w:pPr>
        <w:pStyle w:val="Corpodetexto"/>
        <w:spacing w:line="360" w:lineRule="auto"/>
        <w:ind w:right="253"/>
        <w:jc w:val="both"/>
        <w:rPr>
          <w:sz w:val="24"/>
          <w:szCs w:val="24"/>
        </w:rPr>
      </w:pPr>
    </w:p>
    <w:p w14:paraId="22105635" w14:textId="63527A74" w:rsidR="00996439" w:rsidRPr="00893507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13</w:t>
      </w:r>
      <w:r w:rsidR="00E974D6" w:rsidRPr="00893507">
        <w:rPr>
          <w:sz w:val="24"/>
          <w:szCs w:val="24"/>
        </w:rPr>
        <w:t xml:space="preserve"> </w:t>
      </w:r>
      <w:r w:rsidRPr="00893507">
        <w:rPr>
          <w:sz w:val="24"/>
          <w:szCs w:val="24"/>
        </w:rPr>
        <w:t xml:space="preserve"> A Comissão Eleitoral poderá, mediante justificativa fundamentada, invalidar votos ou a totalidade da votação, caso sejam constatadas fraudes, inconsistências técnicas ou outras irregularidades relevantes.</w:t>
      </w:r>
    </w:p>
    <w:p w14:paraId="18EAC2FA" w14:textId="77777777" w:rsidR="001A6880" w:rsidRPr="00893507" w:rsidRDefault="001A6880" w:rsidP="00893507">
      <w:pPr>
        <w:spacing w:line="360" w:lineRule="auto"/>
        <w:ind w:right="3944"/>
        <w:jc w:val="both"/>
        <w:rPr>
          <w:b/>
          <w:sz w:val="24"/>
          <w:szCs w:val="24"/>
        </w:rPr>
      </w:pPr>
      <w:bookmarkStart w:id="4" w:name="CAPÍTULO_IV_DA_ELEIÇÃO"/>
      <w:bookmarkEnd w:id="4"/>
    </w:p>
    <w:p w14:paraId="56D5B11E" w14:textId="6E079904" w:rsidR="00893507" w:rsidRDefault="001A6880" w:rsidP="00893507">
      <w:pPr>
        <w:spacing w:line="360" w:lineRule="auto"/>
        <w:jc w:val="center"/>
        <w:rPr>
          <w:b/>
          <w:bCs/>
          <w:sz w:val="24"/>
          <w:szCs w:val="24"/>
        </w:rPr>
      </w:pPr>
      <w:r w:rsidRPr="00893507">
        <w:rPr>
          <w:b/>
          <w:bCs/>
          <w:sz w:val="24"/>
          <w:szCs w:val="24"/>
        </w:rPr>
        <w:t>CAPÍTULO IV</w:t>
      </w:r>
    </w:p>
    <w:p w14:paraId="187B25E4" w14:textId="7687E7D4" w:rsidR="001A6880" w:rsidRPr="00893507" w:rsidRDefault="001A6880" w:rsidP="00893507">
      <w:pPr>
        <w:spacing w:line="360" w:lineRule="auto"/>
        <w:jc w:val="center"/>
        <w:rPr>
          <w:b/>
          <w:bCs/>
          <w:sz w:val="24"/>
          <w:szCs w:val="24"/>
        </w:rPr>
      </w:pPr>
      <w:r w:rsidRPr="00893507">
        <w:rPr>
          <w:b/>
          <w:bCs/>
          <w:sz w:val="24"/>
          <w:szCs w:val="24"/>
        </w:rPr>
        <w:t>DA VOTAÇÃO E APURAÇÃO</w:t>
      </w:r>
    </w:p>
    <w:p w14:paraId="18153319" w14:textId="77777777" w:rsidR="00893507" w:rsidRPr="00893507" w:rsidRDefault="00893507" w:rsidP="00893507">
      <w:pPr>
        <w:spacing w:line="360" w:lineRule="auto"/>
        <w:ind w:firstLine="2835"/>
        <w:jc w:val="both"/>
        <w:rPr>
          <w:sz w:val="24"/>
          <w:szCs w:val="24"/>
        </w:rPr>
      </w:pPr>
    </w:p>
    <w:p w14:paraId="4769573F" w14:textId="5B390006" w:rsidR="001A6880" w:rsidRDefault="001A6880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14</w:t>
      </w:r>
      <w:r w:rsidR="00E974D6" w:rsidRPr="00893507">
        <w:rPr>
          <w:sz w:val="24"/>
          <w:szCs w:val="24"/>
        </w:rPr>
        <w:t xml:space="preserve"> </w:t>
      </w:r>
      <w:r w:rsidRPr="00893507">
        <w:rPr>
          <w:sz w:val="24"/>
          <w:szCs w:val="24"/>
        </w:rPr>
        <w:t xml:space="preserve"> A eleição ocorrerá exclusivamente de forma online, no dia </w:t>
      </w:r>
      <w:r w:rsidR="00EE356A" w:rsidRPr="00893507">
        <w:rPr>
          <w:sz w:val="24"/>
          <w:szCs w:val="24"/>
        </w:rPr>
        <w:t>17/11</w:t>
      </w:r>
      <w:r w:rsidRPr="00893507">
        <w:rPr>
          <w:sz w:val="24"/>
          <w:szCs w:val="24"/>
        </w:rPr>
        <w:t>/2025, das 9h às 16h, pela plataforma SOFTPLAN, com autenticação individual dos eleitores.</w:t>
      </w:r>
    </w:p>
    <w:p w14:paraId="78782E4B" w14:textId="77777777" w:rsidR="004B6C43" w:rsidRPr="00893507" w:rsidRDefault="004B6C43" w:rsidP="00893507">
      <w:pPr>
        <w:spacing w:line="360" w:lineRule="auto"/>
        <w:jc w:val="both"/>
        <w:rPr>
          <w:sz w:val="24"/>
          <w:szCs w:val="24"/>
        </w:rPr>
      </w:pPr>
    </w:p>
    <w:p w14:paraId="2F44E74D" w14:textId="1F1DC693" w:rsidR="001A6880" w:rsidRDefault="004B6C43" w:rsidP="00893507">
      <w:pPr>
        <w:spacing w:line="360" w:lineRule="auto"/>
        <w:jc w:val="both"/>
        <w:rPr>
          <w:sz w:val="24"/>
          <w:szCs w:val="24"/>
        </w:rPr>
      </w:pPr>
      <w:r w:rsidRPr="002675A8">
        <w:rPr>
          <w:b/>
          <w:bCs/>
          <w:sz w:val="24"/>
          <w:szCs w:val="24"/>
        </w:rPr>
        <w:t>§1º</w:t>
      </w:r>
      <w:r w:rsidR="001A6880" w:rsidRPr="00893507">
        <w:rPr>
          <w:sz w:val="24"/>
          <w:szCs w:val="24"/>
        </w:rPr>
        <w:t xml:space="preserve"> Cada servidor apto a votar terá acesso único à plataforma, mediante autenticação via </w:t>
      </w:r>
      <w:r w:rsidR="001A6880" w:rsidRPr="002675A8">
        <w:rPr>
          <w:sz w:val="24"/>
          <w:szCs w:val="24"/>
        </w:rPr>
        <w:t>CPF</w:t>
      </w:r>
      <w:r w:rsidR="001A6880" w:rsidRPr="00893507">
        <w:rPr>
          <w:sz w:val="24"/>
          <w:szCs w:val="24"/>
        </w:rPr>
        <w:t xml:space="preserve"> ou credencial institucional</w:t>
      </w:r>
      <w:r>
        <w:rPr>
          <w:sz w:val="24"/>
          <w:szCs w:val="24"/>
        </w:rPr>
        <w:t xml:space="preserve"> (RE)</w:t>
      </w:r>
      <w:r w:rsidR="001A6880" w:rsidRPr="00893507">
        <w:rPr>
          <w:sz w:val="24"/>
          <w:szCs w:val="24"/>
        </w:rPr>
        <w:t>.</w:t>
      </w:r>
    </w:p>
    <w:p w14:paraId="1EDA2A11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016A3F88" w14:textId="2ECBF0A2" w:rsidR="001A6880" w:rsidRDefault="004B6C43" w:rsidP="00893507">
      <w:pPr>
        <w:spacing w:line="360" w:lineRule="auto"/>
        <w:jc w:val="both"/>
        <w:rPr>
          <w:sz w:val="24"/>
          <w:szCs w:val="24"/>
        </w:rPr>
      </w:pPr>
      <w:r w:rsidRPr="002675A8">
        <w:rPr>
          <w:b/>
          <w:bCs/>
          <w:sz w:val="24"/>
          <w:szCs w:val="24"/>
        </w:rPr>
        <w:lastRenderedPageBreak/>
        <w:t>§2º</w:t>
      </w:r>
      <w:r w:rsidR="001A6880" w:rsidRPr="00893507">
        <w:rPr>
          <w:sz w:val="24"/>
          <w:szCs w:val="24"/>
        </w:rPr>
        <w:t xml:space="preserve"> O sistema deverá garantir:</w:t>
      </w:r>
    </w:p>
    <w:p w14:paraId="657321EE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6413ED9D" w14:textId="77777777" w:rsidR="001A6880" w:rsidRPr="00893507" w:rsidRDefault="001A6880" w:rsidP="00893507">
      <w:pPr>
        <w:widowControl/>
        <w:numPr>
          <w:ilvl w:val="0"/>
          <w:numId w:val="2"/>
        </w:numPr>
        <w:autoSpaceDE/>
        <w:autoSpaceDN/>
        <w:spacing w:after="160"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O sigilo do voto;</w:t>
      </w:r>
    </w:p>
    <w:p w14:paraId="6B8F9C7D" w14:textId="77777777" w:rsidR="001A6880" w:rsidRPr="00893507" w:rsidRDefault="001A6880" w:rsidP="00893507">
      <w:pPr>
        <w:widowControl/>
        <w:numPr>
          <w:ilvl w:val="0"/>
          <w:numId w:val="2"/>
        </w:numPr>
        <w:autoSpaceDE/>
        <w:autoSpaceDN/>
        <w:spacing w:after="160"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A inexistência de duplicidade de votos;</w:t>
      </w:r>
    </w:p>
    <w:p w14:paraId="7F7367C2" w14:textId="77777777" w:rsidR="001A6880" w:rsidRPr="00893507" w:rsidRDefault="001A6880" w:rsidP="00893507">
      <w:pPr>
        <w:widowControl/>
        <w:numPr>
          <w:ilvl w:val="0"/>
          <w:numId w:val="2"/>
        </w:numPr>
        <w:autoSpaceDE/>
        <w:autoSpaceDN/>
        <w:spacing w:after="160"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A inviabilidade de rastreamento do eleitor;</w:t>
      </w:r>
    </w:p>
    <w:p w14:paraId="09608387" w14:textId="77777777" w:rsidR="001A6880" w:rsidRDefault="001A6880" w:rsidP="00893507">
      <w:pPr>
        <w:widowControl/>
        <w:numPr>
          <w:ilvl w:val="0"/>
          <w:numId w:val="2"/>
        </w:numPr>
        <w:autoSpaceDE/>
        <w:autoSpaceDN/>
        <w:spacing w:after="160" w:line="360" w:lineRule="auto"/>
        <w:jc w:val="both"/>
        <w:rPr>
          <w:sz w:val="24"/>
          <w:szCs w:val="24"/>
        </w:rPr>
      </w:pPr>
      <w:r w:rsidRPr="00893507">
        <w:rPr>
          <w:sz w:val="24"/>
          <w:szCs w:val="24"/>
        </w:rPr>
        <w:t>A apuração automática e auditável.</w:t>
      </w:r>
    </w:p>
    <w:p w14:paraId="012713C3" w14:textId="77777777" w:rsidR="00893507" w:rsidRPr="00893507" w:rsidRDefault="00893507" w:rsidP="00893507">
      <w:pPr>
        <w:widowControl/>
        <w:autoSpaceDE/>
        <w:autoSpaceDN/>
        <w:spacing w:after="160" w:line="360" w:lineRule="auto"/>
        <w:ind w:left="720"/>
        <w:jc w:val="both"/>
        <w:rPr>
          <w:sz w:val="24"/>
          <w:szCs w:val="24"/>
        </w:rPr>
      </w:pPr>
    </w:p>
    <w:p w14:paraId="56A283DF" w14:textId="34C2BC6C" w:rsidR="001A6880" w:rsidRPr="00893507" w:rsidRDefault="001A6880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 15</w:t>
      </w:r>
      <w:r w:rsidR="00E974D6" w:rsidRPr="00893507">
        <w:rPr>
          <w:b/>
          <w:bCs/>
          <w:sz w:val="24"/>
          <w:szCs w:val="24"/>
        </w:rPr>
        <w:t xml:space="preserve"> </w:t>
      </w:r>
      <w:r w:rsidRPr="00893507">
        <w:rPr>
          <w:sz w:val="24"/>
          <w:szCs w:val="24"/>
        </w:rPr>
        <w:t>Encerrada a votação, a apuração será realizada de forma automatizada, com geração de relatório oficial e imediato pela plataforma.</w:t>
      </w:r>
    </w:p>
    <w:p w14:paraId="0620BAEB" w14:textId="77777777" w:rsidR="00A50CD8" w:rsidRPr="00893507" w:rsidRDefault="00A50CD8" w:rsidP="00893507">
      <w:pPr>
        <w:pStyle w:val="Corpodetexto"/>
        <w:spacing w:before="23" w:line="360" w:lineRule="auto"/>
        <w:jc w:val="both"/>
        <w:rPr>
          <w:sz w:val="24"/>
          <w:szCs w:val="24"/>
        </w:rPr>
      </w:pPr>
    </w:p>
    <w:p w14:paraId="15831FED" w14:textId="77777777" w:rsidR="00A50CD8" w:rsidRPr="00893507" w:rsidRDefault="00A50CD8" w:rsidP="00893507">
      <w:pPr>
        <w:pStyle w:val="Corpodetexto"/>
        <w:spacing w:line="360" w:lineRule="auto"/>
        <w:ind w:left="42" w:right="274" w:firstLine="2834"/>
        <w:jc w:val="both"/>
        <w:rPr>
          <w:sz w:val="24"/>
          <w:szCs w:val="24"/>
        </w:rPr>
      </w:pPr>
    </w:p>
    <w:p w14:paraId="6A0D2751" w14:textId="51318410" w:rsidR="00893507" w:rsidRDefault="00A50CD8" w:rsidP="00893507">
      <w:pPr>
        <w:spacing w:line="360" w:lineRule="auto"/>
        <w:jc w:val="center"/>
        <w:rPr>
          <w:b/>
          <w:bCs/>
          <w:sz w:val="24"/>
          <w:szCs w:val="24"/>
        </w:rPr>
      </w:pPr>
      <w:r w:rsidRPr="00893507">
        <w:rPr>
          <w:b/>
          <w:bCs/>
          <w:sz w:val="24"/>
          <w:szCs w:val="24"/>
        </w:rPr>
        <w:t>CAPÍTULO V</w:t>
      </w:r>
    </w:p>
    <w:p w14:paraId="37C9161A" w14:textId="1507DF45" w:rsidR="00A50CD8" w:rsidRPr="00893507" w:rsidRDefault="00A50CD8" w:rsidP="00893507">
      <w:pPr>
        <w:spacing w:line="360" w:lineRule="auto"/>
        <w:jc w:val="center"/>
        <w:rPr>
          <w:b/>
          <w:bCs/>
          <w:sz w:val="24"/>
          <w:szCs w:val="24"/>
        </w:rPr>
      </w:pPr>
      <w:r w:rsidRPr="00893507">
        <w:rPr>
          <w:b/>
          <w:bCs/>
          <w:sz w:val="24"/>
          <w:szCs w:val="24"/>
        </w:rPr>
        <w:t>DO RESULTADO E NOMEAÇÃO</w:t>
      </w:r>
    </w:p>
    <w:p w14:paraId="6AD05E62" w14:textId="77777777" w:rsidR="00A50CD8" w:rsidRPr="00893507" w:rsidRDefault="00A50CD8" w:rsidP="00893507">
      <w:pPr>
        <w:spacing w:line="360" w:lineRule="auto"/>
        <w:jc w:val="both"/>
        <w:rPr>
          <w:b/>
          <w:bCs/>
          <w:sz w:val="24"/>
          <w:szCs w:val="24"/>
        </w:rPr>
      </w:pPr>
    </w:p>
    <w:p w14:paraId="3861C5FA" w14:textId="2DC357B3" w:rsidR="00A50CD8" w:rsidRDefault="00A50CD8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1</w:t>
      </w:r>
      <w:r w:rsidR="00E974D6" w:rsidRPr="00893507">
        <w:rPr>
          <w:b/>
          <w:bCs/>
          <w:sz w:val="24"/>
          <w:szCs w:val="24"/>
        </w:rPr>
        <w:t>6</w:t>
      </w:r>
      <w:r w:rsidRPr="00893507">
        <w:rPr>
          <w:sz w:val="24"/>
          <w:szCs w:val="24"/>
        </w:rPr>
        <w:t xml:space="preserve"> Os resultados serão divulgados pela Comissão Eleitoral através do Diário Oficial, com a devida proclamação dos eleitos.</w:t>
      </w:r>
    </w:p>
    <w:p w14:paraId="79C08C5A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19F4DC31" w14:textId="3A08270C" w:rsidR="00A50CD8" w:rsidRPr="00893507" w:rsidRDefault="00A50CD8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1</w:t>
      </w:r>
      <w:r w:rsidR="00E974D6" w:rsidRPr="00893507">
        <w:rPr>
          <w:b/>
          <w:bCs/>
          <w:sz w:val="24"/>
          <w:szCs w:val="24"/>
        </w:rPr>
        <w:t>7</w:t>
      </w:r>
      <w:r w:rsidRPr="00893507">
        <w:rPr>
          <w:sz w:val="24"/>
          <w:szCs w:val="24"/>
        </w:rPr>
        <w:t xml:space="preserve"> Em caso de empate, será realizado sorteio com registro público do ato.</w:t>
      </w:r>
    </w:p>
    <w:p w14:paraId="161C3D2A" w14:textId="77777777" w:rsidR="00893507" w:rsidRDefault="00893507" w:rsidP="00893507">
      <w:pPr>
        <w:spacing w:line="360" w:lineRule="auto"/>
        <w:jc w:val="both"/>
        <w:rPr>
          <w:b/>
          <w:bCs/>
          <w:sz w:val="24"/>
          <w:szCs w:val="24"/>
        </w:rPr>
      </w:pPr>
    </w:p>
    <w:p w14:paraId="61B00B81" w14:textId="65CED9F7" w:rsidR="00A50CD8" w:rsidRDefault="00A50CD8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1</w:t>
      </w:r>
      <w:r w:rsidR="00E974D6" w:rsidRPr="00893507">
        <w:rPr>
          <w:b/>
          <w:bCs/>
          <w:sz w:val="24"/>
          <w:szCs w:val="24"/>
        </w:rPr>
        <w:t>8</w:t>
      </w:r>
      <w:r w:rsidRPr="00893507">
        <w:rPr>
          <w:sz w:val="24"/>
          <w:szCs w:val="24"/>
        </w:rPr>
        <w:t xml:space="preserve"> Qualquer candidato poderá impugnar o resultado no prazo de 1 (um) dia útil, a contar da publicação.</w:t>
      </w:r>
    </w:p>
    <w:p w14:paraId="56608813" w14:textId="77777777" w:rsidR="004B6C43" w:rsidRPr="00893507" w:rsidRDefault="004B6C43" w:rsidP="00893507">
      <w:pPr>
        <w:spacing w:line="360" w:lineRule="auto"/>
        <w:jc w:val="both"/>
        <w:rPr>
          <w:sz w:val="24"/>
          <w:szCs w:val="24"/>
        </w:rPr>
      </w:pPr>
    </w:p>
    <w:p w14:paraId="39B64D8C" w14:textId="55729A8D" w:rsidR="00A50CD8" w:rsidRDefault="00A50CD8" w:rsidP="00893507">
      <w:pPr>
        <w:spacing w:line="360" w:lineRule="auto"/>
        <w:jc w:val="both"/>
        <w:rPr>
          <w:sz w:val="24"/>
          <w:szCs w:val="24"/>
        </w:rPr>
      </w:pPr>
      <w:r w:rsidRPr="004B6C43">
        <w:rPr>
          <w:b/>
          <w:bCs/>
          <w:sz w:val="24"/>
          <w:szCs w:val="24"/>
        </w:rPr>
        <w:t>Parágrafo único</w:t>
      </w:r>
      <w:r w:rsidR="004B6C43" w:rsidRPr="004B6C43">
        <w:rPr>
          <w:b/>
          <w:bCs/>
          <w:sz w:val="24"/>
          <w:szCs w:val="24"/>
        </w:rPr>
        <w:t>.</w:t>
      </w:r>
      <w:r w:rsidRPr="00893507">
        <w:rPr>
          <w:sz w:val="24"/>
          <w:szCs w:val="24"/>
        </w:rPr>
        <w:t xml:space="preserve"> A impugnação será julgada pela Comissão Eleitoral, com recurso final à Secretaria de Administração e Tecnologia.</w:t>
      </w:r>
    </w:p>
    <w:p w14:paraId="5B31AE96" w14:textId="77777777" w:rsidR="00893507" w:rsidRP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21C9CD1A" w14:textId="4B8CB411" w:rsidR="00A50CD8" w:rsidRPr="00893507" w:rsidRDefault="00A50CD8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="00E974D6" w:rsidRPr="00893507">
        <w:rPr>
          <w:b/>
          <w:bCs/>
          <w:sz w:val="24"/>
          <w:szCs w:val="24"/>
        </w:rPr>
        <w:t>19</w:t>
      </w:r>
      <w:r w:rsidRPr="00893507">
        <w:rPr>
          <w:sz w:val="24"/>
          <w:szCs w:val="24"/>
        </w:rPr>
        <w:t xml:space="preserve"> A nomeação dos membros titulares e suplentes da Comissão de Gestão de Carreiras será feita por ato específico do Poder </w:t>
      </w:r>
      <w:r w:rsidRPr="00893507">
        <w:rPr>
          <w:sz w:val="24"/>
          <w:szCs w:val="24"/>
        </w:rPr>
        <w:lastRenderedPageBreak/>
        <w:t>Executivo, com publicação no Diário Oficial.</w:t>
      </w:r>
    </w:p>
    <w:p w14:paraId="70C4E071" w14:textId="77777777" w:rsidR="00996439" w:rsidRPr="00893507" w:rsidRDefault="00996439" w:rsidP="00893507">
      <w:pPr>
        <w:pStyle w:val="Corpodetexto"/>
        <w:spacing w:line="360" w:lineRule="auto"/>
        <w:jc w:val="both"/>
        <w:rPr>
          <w:b/>
          <w:bCs/>
          <w:sz w:val="24"/>
          <w:szCs w:val="24"/>
          <w:lang w:val="pt-BR"/>
        </w:rPr>
      </w:pPr>
    </w:p>
    <w:p w14:paraId="383D33E2" w14:textId="5234DDE5" w:rsidR="00893507" w:rsidRDefault="00996439" w:rsidP="00893507">
      <w:pPr>
        <w:pStyle w:val="Corpodetexto"/>
        <w:spacing w:line="360" w:lineRule="auto"/>
        <w:jc w:val="center"/>
        <w:rPr>
          <w:b/>
          <w:bCs/>
          <w:sz w:val="24"/>
          <w:szCs w:val="24"/>
          <w:lang w:val="pt-BR"/>
        </w:rPr>
      </w:pPr>
      <w:r w:rsidRPr="00893507">
        <w:rPr>
          <w:b/>
          <w:bCs/>
          <w:sz w:val="24"/>
          <w:szCs w:val="24"/>
          <w:lang w:val="pt-BR"/>
        </w:rPr>
        <w:t>CAPÍTULO V</w:t>
      </w:r>
    </w:p>
    <w:p w14:paraId="4839DE92" w14:textId="50967CC3" w:rsidR="00996439" w:rsidRDefault="00996439" w:rsidP="00893507">
      <w:pPr>
        <w:pStyle w:val="Corpodetexto"/>
        <w:spacing w:line="360" w:lineRule="auto"/>
        <w:jc w:val="center"/>
        <w:rPr>
          <w:b/>
          <w:bCs/>
          <w:sz w:val="24"/>
          <w:szCs w:val="24"/>
          <w:lang w:val="pt-BR"/>
        </w:rPr>
      </w:pPr>
      <w:r w:rsidRPr="00893507">
        <w:rPr>
          <w:b/>
          <w:bCs/>
          <w:sz w:val="24"/>
          <w:szCs w:val="24"/>
          <w:lang w:val="pt-BR"/>
        </w:rPr>
        <w:t>DA PROPAGANDA ELEITORAL</w:t>
      </w:r>
    </w:p>
    <w:p w14:paraId="7B0ED305" w14:textId="77777777" w:rsidR="00893507" w:rsidRPr="00893507" w:rsidRDefault="00893507" w:rsidP="00893507">
      <w:pPr>
        <w:pStyle w:val="Corpodetexto"/>
        <w:spacing w:line="360" w:lineRule="auto"/>
        <w:jc w:val="both"/>
        <w:rPr>
          <w:b/>
          <w:bCs/>
          <w:sz w:val="24"/>
          <w:szCs w:val="24"/>
          <w:lang w:val="pt-BR"/>
        </w:rPr>
      </w:pPr>
    </w:p>
    <w:p w14:paraId="30109A27" w14:textId="6FE4DA1F" w:rsidR="00996439" w:rsidRDefault="00996439" w:rsidP="00893507">
      <w:pPr>
        <w:pStyle w:val="Corpodetexto"/>
        <w:spacing w:line="360" w:lineRule="auto"/>
        <w:jc w:val="both"/>
        <w:rPr>
          <w:sz w:val="24"/>
          <w:szCs w:val="24"/>
          <w:lang w:val="pt-BR"/>
        </w:rPr>
      </w:pPr>
      <w:r w:rsidRPr="00893507">
        <w:rPr>
          <w:b/>
          <w:bCs/>
          <w:sz w:val="24"/>
          <w:szCs w:val="24"/>
          <w:lang w:val="pt-BR"/>
        </w:rPr>
        <w:t>Art.</w:t>
      </w:r>
      <w:r w:rsidR="00893507">
        <w:rPr>
          <w:b/>
          <w:bCs/>
          <w:sz w:val="24"/>
          <w:szCs w:val="24"/>
          <w:lang w:val="pt-BR"/>
        </w:rPr>
        <w:t xml:space="preserve"> </w:t>
      </w:r>
      <w:r w:rsidRPr="00893507">
        <w:rPr>
          <w:b/>
          <w:bCs/>
          <w:sz w:val="24"/>
          <w:szCs w:val="24"/>
          <w:lang w:val="pt-BR"/>
        </w:rPr>
        <w:t>2</w:t>
      </w:r>
      <w:r w:rsidR="00E974D6" w:rsidRPr="00893507">
        <w:rPr>
          <w:b/>
          <w:bCs/>
          <w:sz w:val="24"/>
          <w:szCs w:val="24"/>
          <w:lang w:val="pt-BR"/>
        </w:rPr>
        <w:t>0</w:t>
      </w:r>
      <w:r w:rsidRPr="00893507">
        <w:rPr>
          <w:sz w:val="24"/>
          <w:szCs w:val="24"/>
          <w:lang w:val="pt-BR"/>
        </w:rPr>
        <w:t xml:space="preserve"> A propaganda eleitoral dos candidatos deverá restringir-se à divulgação de seus dados funcionais, currículo e plano de trabalho, observadas as seguintes disposições:</w:t>
      </w:r>
    </w:p>
    <w:p w14:paraId="77D45287" w14:textId="77777777" w:rsidR="00893507" w:rsidRPr="00893507" w:rsidRDefault="00893507" w:rsidP="00893507">
      <w:pPr>
        <w:pStyle w:val="Corpodetexto"/>
        <w:spacing w:line="360" w:lineRule="auto"/>
        <w:jc w:val="both"/>
        <w:rPr>
          <w:sz w:val="24"/>
          <w:szCs w:val="24"/>
          <w:lang w:val="pt-BR"/>
        </w:rPr>
      </w:pPr>
    </w:p>
    <w:p w14:paraId="1DF3E6D8" w14:textId="77777777" w:rsidR="004B6C43" w:rsidRDefault="00996439" w:rsidP="00893507">
      <w:pPr>
        <w:pStyle w:val="Corpodetexto"/>
        <w:spacing w:line="360" w:lineRule="auto"/>
        <w:jc w:val="both"/>
        <w:rPr>
          <w:sz w:val="24"/>
          <w:szCs w:val="24"/>
          <w:lang w:val="pt-BR"/>
        </w:rPr>
      </w:pPr>
      <w:r w:rsidRPr="00893507">
        <w:rPr>
          <w:sz w:val="24"/>
          <w:szCs w:val="24"/>
          <w:lang w:val="pt-BR"/>
        </w:rPr>
        <w:t>I – É vedada a concessão de entrevistas, por qualquer meio de comunicação, que tratem diretamente da eleição, salvo em atos oficiais ou quando se referirem a temas não relacionados ao pleito;</w:t>
      </w:r>
    </w:p>
    <w:p w14:paraId="67885D63" w14:textId="28A00531" w:rsidR="00893507" w:rsidRDefault="00996439" w:rsidP="00893507">
      <w:pPr>
        <w:pStyle w:val="Corpodetexto"/>
        <w:spacing w:line="360" w:lineRule="auto"/>
        <w:jc w:val="both"/>
        <w:rPr>
          <w:sz w:val="24"/>
          <w:szCs w:val="24"/>
          <w:lang w:val="pt-BR"/>
        </w:rPr>
      </w:pPr>
      <w:r w:rsidRPr="00893507">
        <w:rPr>
          <w:sz w:val="24"/>
          <w:szCs w:val="24"/>
          <w:lang w:val="pt-BR"/>
        </w:rPr>
        <w:br/>
        <w:t>II – Todo material de divulgação, impresso ou digital, deverá ser previamente submetido à aprovação da Comissão Eleitoral;</w:t>
      </w:r>
    </w:p>
    <w:p w14:paraId="6CDC86C0" w14:textId="77777777" w:rsidR="00893507" w:rsidRDefault="00996439" w:rsidP="00893507">
      <w:pPr>
        <w:pStyle w:val="Corpodetexto"/>
        <w:spacing w:line="360" w:lineRule="auto"/>
        <w:jc w:val="both"/>
        <w:rPr>
          <w:sz w:val="24"/>
          <w:szCs w:val="24"/>
          <w:lang w:val="pt-BR"/>
        </w:rPr>
      </w:pPr>
      <w:r w:rsidRPr="00893507">
        <w:rPr>
          <w:sz w:val="24"/>
          <w:szCs w:val="24"/>
          <w:lang w:val="pt-BR"/>
        </w:rPr>
        <w:br/>
        <w:t>III – É proibida a utilização de e-mail funcional, sistemas internos da Prefeitura ou qualquer canal institucional para fins de propaganda eleitoral;</w:t>
      </w:r>
    </w:p>
    <w:p w14:paraId="07F689A3" w14:textId="75738C5B" w:rsidR="00996439" w:rsidRDefault="00996439" w:rsidP="00893507">
      <w:pPr>
        <w:pStyle w:val="Corpodetexto"/>
        <w:spacing w:line="360" w:lineRule="auto"/>
        <w:jc w:val="both"/>
        <w:rPr>
          <w:sz w:val="24"/>
          <w:szCs w:val="24"/>
          <w:lang w:val="pt-BR"/>
        </w:rPr>
      </w:pPr>
      <w:r w:rsidRPr="00893507">
        <w:rPr>
          <w:sz w:val="24"/>
          <w:szCs w:val="24"/>
          <w:lang w:val="pt-BR"/>
        </w:rPr>
        <w:br/>
        <w:t>IV – É vedada a veiculação de propaganda enganosa ou que contenha conteúdo ofensivo, difamatório ou que atente contra a honra de outros candidatos, da Administração Pública Municipal ou de seus servidores.</w:t>
      </w:r>
    </w:p>
    <w:p w14:paraId="11D3048B" w14:textId="77777777" w:rsidR="00893507" w:rsidRDefault="00893507" w:rsidP="00893507">
      <w:pPr>
        <w:pStyle w:val="Corpodetexto"/>
        <w:spacing w:line="360" w:lineRule="auto"/>
        <w:jc w:val="both"/>
        <w:rPr>
          <w:sz w:val="24"/>
          <w:szCs w:val="24"/>
          <w:lang w:val="pt-BR"/>
        </w:rPr>
      </w:pPr>
    </w:p>
    <w:p w14:paraId="180ADFED" w14:textId="60DB479F" w:rsidR="00996439" w:rsidRPr="00893507" w:rsidRDefault="00996439" w:rsidP="00893507">
      <w:pPr>
        <w:pStyle w:val="Corpodetexto"/>
        <w:spacing w:line="360" w:lineRule="auto"/>
        <w:jc w:val="both"/>
        <w:rPr>
          <w:sz w:val="24"/>
          <w:szCs w:val="24"/>
          <w:lang w:val="pt-BR"/>
        </w:rPr>
      </w:pPr>
      <w:r w:rsidRPr="00893507">
        <w:rPr>
          <w:b/>
          <w:bCs/>
          <w:sz w:val="24"/>
          <w:szCs w:val="24"/>
          <w:lang w:val="pt-BR"/>
        </w:rPr>
        <w:t>Art.</w:t>
      </w:r>
      <w:r w:rsidR="00893507">
        <w:rPr>
          <w:b/>
          <w:bCs/>
          <w:sz w:val="24"/>
          <w:szCs w:val="24"/>
          <w:lang w:val="pt-BR"/>
        </w:rPr>
        <w:t xml:space="preserve"> </w:t>
      </w:r>
      <w:r w:rsidRPr="00893507">
        <w:rPr>
          <w:b/>
          <w:bCs/>
          <w:sz w:val="24"/>
          <w:szCs w:val="24"/>
          <w:lang w:val="pt-BR"/>
        </w:rPr>
        <w:t>2</w:t>
      </w:r>
      <w:r w:rsidR="00E974D6" w:rsidRPr="00893507">
        <w:rPr>
          <w:b/>
          <w:bCs/>
          <w:sz w:val="24"/>
          <w:szCs w:val="24"/>
          <w:lang w:val="pt-BR"/>
        </w:rPr>
        <w:t>1</w:t>
      </w:r>
      <w:r w:rsidRPr="00893507">
        <w:rPr>
          <w:sz w:val="24"/>
          <w:szCs w:val="24"/>
          <w:lang w:val="pt-BR"/>
        </w:rPr>
        <w:t xml:space="preserve"> A propaganda realizada em desacordo com o disposto neste Capítulo deverá ser imediatamente suspensa pelo candidato, por determinação da Comissão Eleitoral, sem prejuízo da aplicação das penalidades previstas neste Decreto.</w:t>
      </w:r>
    </w:p>
    <w:p w14:paraId="37F4F9FF" w14:textId="77777777" w:rsidR="001A6880" w:rsidRPr="00893507" w:rsidRDefault="001A6880" w:rsidP="00893507">
      <w:pPr>
        <w:spacing w:line="360" w:lineRule="auto"/>
        <w:ind w:firstLine="2835"/>
        <w:jc w:val="both"/>
        <w:rPr>
          <w:sz w:val="24"/>
          <w:szCs w:val="24"/>
        </w:rPr>
      </w:pPr>
    </w:p>
    <w:p w14:paraId="4251E93A" w14:textId="3990D152" w:rsidR="00AF6D32" w:rsidRPr="00893507" w:rsidRDefault="00AF6D32" w:rsidP="00893507">
      <w:pPr>
        <w:pStyle w:val="Corpodetexto"/>
        <w:spacing w:before="78" w:line="360" w:lineRule="auto"/>
        <w:jc w:val="both"/>
        <w:rPr>
          <w:sz w:val="24"/>
          <w:szCs w:val="24"/>
          <w:lang w:val="pt-BR"/>
        </w:rPr>
      </w:pPr>
      <w:r w:rsidRPr="00893507">
        <w:rPr>
          <w:b/>
          <w:bCs/>
          <w:sz w:val="24"/>
          <w:szCs w:val="24"/>
          <w:lang w:val="pt-BR"/>
        </w:rPr>
        <w:t>Art.</w:t>
      </w:r>
      <w:r w:rsidR="00893507">
        <w:rPr>
          <w:b/>
          <w:bCs/>
          <w:sz w:val="24"/>
          <w:szCs w:val="24"/>
          <w:lang w:val="pt-BR"/>
        </w:rPr>
        <w:t xml:space="preserve"> </w:t>
      </w:r>
      <w:r w:rsidRPr="00893507">
        <w:rPr>
          <w:b/>
          <w:bCs/>
          <w:sz w:val="24"/>
          <w:szCs w:val="24"/>
          <w:lang w:val="pt-BR"/>
        </w:rPr>
        <w:t>22</w:t>
      </w:r>
      <w:r w:rsidRPr="00893507">
        <w:rPr>
          <w:sz w:val="24"/>
          <w:szCs w:val="24"/>
          <w:lang w:val="pt-BR"/>
        </w:rPr>
        <w:t xml:space="preserve"> Fica expressamente proibida a realização de propaganda eleitoral no dia da votação, sob pena de cassação da candidatura.</w:t>
      </w:r>
    </w:p>
    <w:p w14:paraId="223D043F" w14:textId="77777777" w:rsidR="00893507" w:rsidRDefault="00893507" w:rsidP="00893507">
      <w:pPr>
        <w:pStyle w:val="Corpodetexto"/>
        <w:spacing w:before="78" w:line="360" w:lineRule="auto"/>
        <w:jc w:val="both"/>
        <w:rPr>
          <w:b/>
          <w:bCs/>
          <w:sz w:val="24"/>
          <w:szCs w:val="24"/>
          <w:lang w:val="pt-BR"/>
        </w:rPr>
      </w:pPr>
    </w:p>
    <w:p w14:paraId="5B6D2651" w14:textId="0F7F506C" w:rsidR="00AF6D32" w:rsidRDefault="00AF6D32" w:rsidP="00893507">
      <w:pPr>
        <w:pStyle w:val="Corpodetexto"/>
        <w:spacing w:before="78" w:line="360" w:lineRule="auto"/>
        <w:jc w:val="both"/>
        <w:rPr>
          <w:sz w:val="24"/>
          <w:szCs w:val="24"/>
          <w:lang w:val="pt-BR"/>
        </w:rPr>
      </w:pPr>
      <w:r w:rsidRPr="00893507">
        <w:rPr>
          <w:b/>
          <w:bCs/>
          <w:sz w:val="24"/>
          <w:szCs w:val="24"/>
          <w:lang w:val="pt-BR"/>
        </w:rPr>
        <w:t>§1º</w:t>
      </w:r>
      <w:r w:rsidRPr="00893507">
        <w:rPr>
          <w:sz w:val="24"/>
          <w:szCs w:val="24"/>
          <w:lang w:val="pt-BR"/>
        </w:rPr>
        <w:t xml:space="preserve"> É vedada a realização de propaganda eleitoral por parte do candidato durante seu horário de expediente, bem como é proibida a manifestação de apoio ou propaganda de qualquer candidato por parte de outros servidores no exercício de sua jornada de trabalho.</w:t>
      </w:r>
    </w:p>
    <w:p w14:paraId="27064630" w14:textId="77777777" w:rsidR="00893507" w:rsidRPr="00893507" w:rsidRDefault="00893507" w:rsidP="00893507">
      <w:pPr>
        <w:pStyle w:val="Corpodetexto"/>
        <w:spacing w:before="78" w:line="360" w:lineRule="auto"/>
        <w:jc w:val="both"/>
        <w:rPr>
          <w:sz w:val="24"/>
          <w:szCs w:val="24"/>
          <w:lang w:val="pt-BR"/>
        </w:rPr>
      </w:pPr>
    </w:p>
    <w:p w14:paraId="0563DFE0" w14:textId="77777777" w:rsidR="00AF6D32" w:rsidRPr="00893507" w:rsidRDefault="00AF6D32" w:rsidP="00893507">
      <w:pPr>
        <w:pStyle w:val="Corpodetexto"/>
        <w:spacing w:before="78" w:line="360" w:lineRule="auto"/>
        <w:jc w:val="both"/>
        <w:rPr>
          <w:sz w:val="24"/>
          <w:szCs w:val="24"/>
          <w:lang w:val="pt-BR"/>
        </w:rPr>
      </w:pPr>
      <w:r w:rsidRPr="00893507">
        <w:rPr>
          <w:b/>
          <w:bCs/>
          <w:sz w:val="24"/>
          <w:szCs w:val="24"/>
          <w:lang w:val="pt-BR"/>
        </w:rPr>
        <w:t>§2º</w:t>
      </w:r>
      <w:r w:rsidRPr="00893507">
        <w:rPr>
          <w:sz w:val="24"/>
          <w:szCs w:val="24"/>
          <w:lang w:val="pt-BR"/>
        </w:rPr>
        <w:t xml:space="preserve"> O descumprimento do disposto neste artigo sujeitará o candidato às sanções eleitorais cabíveis, a serem avaliadas pela Comissão Eleitoral, e o servidor infrator às penalidades administrativas correspondentes, a serem apuradas pelo Departamento de Gestão de Pessoas.</w:t>
      </w:r>
    </w:p>
    <w:p w14:paraId="33B3698E" w14:textId="77777777" w:rsidR="00996439" w:rsidRPr="00893507" w:rsidRDefault="00996439" w:rsidP="00893507">
      <w:pPr>
        <w:pStyle w:val="Corpodetexto"/>
        <w:spacing w:before="78" w:line="360" w:lineRule="auto"/>
        <w:jc w:val="both"/>
        <w:rPr>
          <w:sz w:val="24"/>
          <w:szCs w:val="24"/>
        </w:rPr>
      </w:pPr>
    </w:p>
    <w:p w14:paraId="2A80402A" w14:textId="39E69E37" w:rsidR="00893507" w:rsidRDefault="00996439" w:rsidP="00893507">
      <w:pPr>
        <w:spacing w:line="360" w:lineRule="auto"/>
        <w:jc w:val="center"/>
        <w:rPr>
          <w:b/>
          <w:bCs/>
          <w:sz w:val="24"/>
          <w:szCs w:val="24"/>
        </w:rPr>
      </w:pPr>
      <w:r w:rsidRPr="00893507">
        <w:rPr>
          <w:b/>
          <w:bCs/>
          <w:sz w:val="24"/>
          <w:szCs w:val="24"/>
        </w:rPr>
        <w:t>CAPÍTULO VI</w:t>
      </w:r>
    </w:p>
    <w:p w14:paraId="04E539C4" w14:textId="2D33779B" w:rsidR="00996439" w:rsidRPr="00893507" w:rsidRDefault="00996439" w:rsidP="00893507">
      <w:pPr>
        <w:spacing w:line="360" w:lineRule="auto"/>
        <w:jc w:val="center"/>
        <w:rPr>
          <w:b/>
          <w:bCs/>
          <w:sz w:val="24"/>
          <w:szCs w:val="24"/>
        </w:rPr>
      </w:pPr>
      <w:r w:rsidRPr="00893507">
        <w:rPr>
          <w:b/>
          <w:bCs/>
          <w:sz w:val="24"/>
          <w:szCs w:val="24"/>
        </w:rPr>
        <w:t>DISPOSIÇÕES FINAIS</w:t>
      </w:r>
    </w:p>
    <w:p w14:paraId="68E5CB20" w14:textId="77777777" w:rsidR="00996439" w:rsidRPr="00893507" w:rsidRDefault="00996439" w:rsidP="00893507">
      <w:pPr>
        <w:spacing w:line="360" w:lineRule="auto"/>
        <w:jc w:val="both"/>
        <w:rPr>
          <w:b/>
          <w:bCs/>
          <w:sz w:val="24"/>
          <w:szCs w:val="24"/>
        </w:rPr>
      </w:pPr>
    </w:p>
    <w:p w14:paraId="52AE69EF" w14:textId="03BB0C96" w:rsidR="00996439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2</w:t>
      </w:r>
      <w:r w:rsidR="00AF6D32" w:rsidRPr="00893507">
        <w:rPr>
          <w:b/>
          <w:bCs/>
          <w:sz w:val="24"/>
          <w:szCs w:val="24"/>
        </w:rPr>
        <w:t>3</w:t>
      </w:r>
      <w:r w:rsidRPr="00893507">
        <w:rPr>
          <w:sz w:val="24"/>
          <w:szCs w:val="24"/>
        </w:rPr>
        <w:t xml:space="preserve"> A Secretaria de Administração e Tecnologia prestará o suporte técnico necessário à execução do processo eletrônico.</w:t>
      </w:r>
    </w:p>
    <w:p w14:paraId="645FEB3D" w14:textId="77777777" w:rsidR="00893507" w:rsidRDefault="00893507" w:rsidP="00893507">
      <w:pPr>
        <w:spacing w:line="360" w:lineRule="auto"/>
        <w:jc w:val="both"/>
        <w:rPr>
          <w:sz w:val="24"/>
          <w:szCs w:val="24"/>
        </w:rPr>
      </w:pPr>
    </w:p>
    <w:p w14:paraId="0822D177" w14:textId="39DE8925" w:rsidR="00996439" w:rsidRPr="00893507" w:rsidRDefault="00996439" w:rsidP="00893507">
      <w:pPr>
        <w:spacing w:line="360" w:lineRule="auto"/>
        <w:jc w:val="both"/>
        <w:rPr>
          <w:sz w:val="24"/>
          <w:szCs w:val="24"/>
        </w:rPr>
      </w:pPr>
      <w:r w:rsidRPr="00893507">
        <w:rPr>
          <w:b/>
          <w:bCs/>
          <w:sz w:val="24"/>
          <w:szCs w:val="24"/>
        </w:rPr>
        <w:t>Art.</w:t>
      </w:r>
      <w:r w:rsidR="00893507">
        <w:rPr>
          <w:b/>
          <w:bCs/>
          <w:sz w:val="24"/>
          <w:szCs w:val="24"/>
        </w:rPr>
        <w:t xml:space="preserve"> </w:t>
      </w:r>
      <w:r w:rsidRPr="00893507">
        <w:rPr>
          <w:b/>
          <w:bCs/>
          <w:sz w:val="24"/>
          <w:szCs w:val="24"/>
        </w:rPr>
        <w:t>2</w:t>
      </w:r>
      <w:r w:rsidR="00AF6D32" w:rsidRPr="00893507">
        <w:rPr>
          <w:b/>
          <w:bCs/>
          <w:sz w:val="24"/>
          <w:szCs w:val="24"/>
        </w:rPr>
        <w:t>4</w:t>
      </w:r>
      <w:r w:rsidRPr="00893507">
        <w:rPr>
          <w:sz w:val="24"/>
          <w:szCs w:val="24"/>
        </w:rPr>
        <w:t xml:space="preserve"> Este Decreto entra em vigor na data de sua publicação.</w:t>
      </w:r>
    </w:p>
    <w:p w14:paraId="3ACA7B54" w14:textId="77777777" w:rsidR="00996439" w:rsidRPr="00893507" w:rsidRDefault="00996439" w:rsidP="00893507">
      <w:pPr>
        <w:pStyle w:val="Corpodetexto"/>
        <w:spacing w:before="78" w:line="360" w:lineRule="auto"/>
        <w:jc w:val="both"/>
        <w:rPr>
          <w:sz w:val="24"/>
          <w:szCs w:val="24"/>
        </w:rPr>
      </w:pPr>
    </w:p>
    <w:p w14:paraId="04EA08BB" w14:textId="745227B0" w:rsidR="00996439" w:rsidRPr="00893507" w:rsidRDefault="00996439" w:rsidP="00893507">
      <w:pPr>
        <w:pStyle w:val="Corpodetexto"/>
        <w:spacing w:before="1" w:line="360" w:lineRule="auto"/>
        <w:ind w:left="76" w:right="131"/>
        <w:jc w:val="center"/>
        <w:rPr>
          <w:sz w:val="24"/>
          <w:szCs w:val="24"/>
        </w:rPr>
      </w:pPr>
      <w:r w:rsidRPr="00893507">
        <w:rPr>
          <w:sz w:val="24"/>
          <w:szCs w:val="24"/>
        </w:rPr>
        <w:t>Prefeitura</w:t>
      </w:r>
      <w:r w:rsidRPr="00893507">
        <w:rPr>
          <w:spacing w:val="-8"/>
          <w:sz w:val="24"/>
          <w:szCs w:val="24"/>
        </w:rPr>
        <w:t xml:space="preserve"> </w:t>
      </w:r>
      <w:r w:rsidRPr="00893507">
        <w:rPr>
          <w:sz w:val="24"/>
          <w:szCs w:val="24"/>
        </w:rPr>
        <w:t>Municipal</w:t>
      </w:r>
      <w:r w:rsidRPr="00893507">
        <w:rPr>
          <w:spacing w:val="-5"/>
          <w:sz w:val="24"/>
          <w:szCs w:val="24"/>
        </w:rPr>
        <w:t xml:space="preserve"> </w:t>
      </w:r>
      <w:r w:rsidRPr="00893507">
        <w:rPr>
          <w:sz w:val="24"/>
          <w:szCs w:val="24"/>
        </w:rPr>
        <w:t>de</w:t>
      </w:r>
      <w:r w:rsidRPr="00893507">
        <w:rPr>
          <w:spacing w:val="-5"/>
          <w:sz w:val="24"/>
          <w:szCs w:val="24"/>
        </w:rPr>
        <w:t xml:space="preserve"> </w:t>
      </w:r>
      <w:r w:rsidRPr="00893507">
        <w:rPr>
          <w:sz w:val="24"/>
          <w:szCs w:val="24"/>
        </w:rPr>
        <w:t>Itapevi,</w:t>
      </w:r>
      <w:r w:rsidRPr="00893507">
        <w:rPr>
          <w:spacing w:val="-5"/>
          <w:sz w:val="24"/>
          <w:szCs w:val="24"/>
        </w:rPr>
        <w:t xml:space="preserve"> </w:t>
      </w:r>
      <w:r w:rsidR="001E2401" w:rsidRPr="001E2401">
        <w:rPr>
          <w:sz w:val="24"/>
          <w:szCs w:val="24"/>
        </w:rPr>
        <w:t>07</w:t>
      </w:r>
      <w:r w:rsidRPr="001E2401">
        <w:rPr>
          <w:spacing w:val="-6"/>
          <w:sz w:val="24"/>
          <w:szCs w:val="24"/>
        </w:rPr>
        <w:t xml:space="preserve"> </w:t>
      </w:r>
      <w:r w:rsidRPr="001E2401">
        <w:rPr>
          <w:sz w:val="24"/>
          <w:szCs w:val="24"/>
        </w:rPr>
        <w:t>de</w:t>
      </w:r>
      <w:r w:rsidRPr="00893507">
        <w:rPr>
          <w:spacing w:val="-5"/>
          <w:sz w:val="24"/>
          <w:szCs w:val="24"/>
        </w:rPr>
        <w:t xml:space="preserve"> </w:t>
      </w:r>
      <w:r w:rsidRPr="00893507">
        <w:rPr>
          <w:sz w:val="24"/>
          <w:szCs w:val="24"/>
        </w:rPr>
        <w:t>outubro</w:t>
      </w:r>
      <w:r w:rsidRPr="00893507">
        <w:rPr>
          <w:spacing w:val="-5"/>
          <w:sz w:val="24"/>
          <w:szCs w:val="24"/>
        </w:rPr>
        <w:t xml:space="preserve"> </w:t>
      </w:r>
      <w:r w:rsidRPr="00893507">
        <w:rPr>
          <w:sz w:val="24"/>
          <w:szCs w:val="24"/>
        </w:rPr>
        <w:t>de</w:t>
      </w:r>
      <w:r w:rsidRPr="00893507">
        <w:rPr>
          <w:spacing w:val="-5"/>
          <w:sz w:val="24"/>
          <w:szCs w:val="24"/>
        </w:rPr>
        <w:t xml:space="preserve"> </w:t>
      </w:r>
      <w:r w:rsidRPr="00893507">
        <w:rPr>
          <w:spacing w:val="-2"/>
          <w:sz w:val="24"/>
          <w:szCs w:val="24"/>
        </w:rPr>
        <w:t>202</w:t>
      </w:r>
      <w:r w:rsidR="00EE356A" w:rsidRPr="00893507">
        <w:rPr>
          <w:spacing w:val="-2"/>
          <w:sz w:val="24"/>
          <w:szCs w:val="24"/>
        </w:rPr>
        <w:t>5</w:t>
      </w:r>
      <w:r w:rsidRPr="00893507">
        <w:rPr>
          <w:spacing w:val="-2"/>
          <w:sz w:val="24"/>
          <w:szCs w:val="24"/>
        </w:rPr>
        <w:t>.</w:t>
      </w:r>
    </w:p>
    <w:p w14:paraId="0F395325" w14:textId="77777777" w:rsidR="00996439" w:rsidRPr="00893507" w:rsidRDefault="00996439" w:rsidP="00893507">
      <w:pPr>
        <w:pStyle w:val="Corpodetexto"/>
        <w:spacing w:line="360" w:lineRule="auto"/>
        <w:jc w:val="both"/>
        <w:rPr>
          <w:sz w:val="24"/>
          <w:szCs w:val="24"/>
        </w:rPr>
      </w:pPr>
    </w:p>
    <w:p w14:paraId="2ACA8C67" w14:textId="77777777" w:rsidR="008C0C0A" w:rsidRPr="00893507" w:rsidRDefault="008C0C0A" w:rsidP="00893507">
      <w:pPr>
        <w:pStyle w:val="Corpodetexto"/>
        <w:spacing w:line="360" w:lineRule="auto"/>
        <w:jc w:val="both"/>
        <w:rPr>
          <w:sz w:val="24"/>
          <w:szCs w:val="24"/>
        </w:rPr>
      </w:pPr>
    </w:p>
    <w:p w14:paraId="2537738E" w14:textId="77777777" w:rsidR="00996439" w:rsidRPr="00893507" w:rsidRDefault="00996439" w:rsidP="00893507">
      <w:pPr>
        <w:pStyle w:val="Corpodetexto"/>
        <w:spacing w:before="35" w:line="360" w:lineRule="auto"/>
        <w:jc w:val="both"/>
        <w:rPr>
          <w:sz w:val="24"/>
          <w:szCs w:val="24"/>
        </w:rPr>
      </w:pPr>
    </w:p>
    <w:p w14:paraId="5B58E281" w14:textId="77777777" w:rsidR="00996439" w:rsidRDefault="00996439" w:rsidP="001E2401">
      <w:pPr>
        <w:ind w:left="3005" w:right="3136"/>
        <w:jc w:val="center"/>
        <w:rPr>
          <w:b/>
          <w:spacing w:val="-2"/>
          <w:sz w:val="24"/>
          <w:szCs w:val="24"/>
        </w:rPr>
      </w:pPr>
      <w:bookmarkStart w:id="5" w:name="IGOR_SOARES_EBERT_PREFEITO"/>
      <w:bookmarkEnd w:id="5"/>
      <w:r w:rsidRPr="00893507">
        <w:rPr>
          <w:b/>
          <w:sz w:val="24"/>
          <w:szCs w:val="24"/>
        </w:rPr>
        <w:t xml:space="preserve">MARCOS FERREIRA GODOY </w:t>
      </w:r>
      <w:r w:rsidRPr="00893507">
        <w:rPr>
          <w:b/>
          <w:spacing w:val="-2"/>
          <w:sz w:val="24"/>
          <w:szCs w:val="24"/>
        </w:rPr>
        <w:t>PREFEITO</w:t>
      </w:r>
    </w:p>
    <w:p w14:paraId="3FCCC2CF" w14:textId="77777777" w:rsidR="001E2401" w:rsidRPr="00893507" w:rsidRDefault="001E2401" w:rsidP="001E2401">
      <w:pPr>
        <w:ind w:left="3005" w:right="3136"/>
        <w:jc w:val="center"/>
        <w:rPr>
          <w:b/>
          <w:sz w:val="24"/>
          <w:szCs w:val="24"/>
        </w:rPr>
      </w:pPr>
    </w:p>
    <w:p w14:paraId="7BF6597C" w14:textId="330CF5CD" w:rsidR="00996439" w:rsidRPr="00893507" w:rsidRDefault="00996439" w:rsidP="007E0BA9">
      <w:pPr>
        <w:pStyle w:val="Corpodetexto"/>
        <w:spacing w:before="171"/>
        <w:ind w:left="147" w:right="289"/>
        <w:jc w:val="both"/>
        <w:rPr>
          <w:sz w:val="24"/>
          <w:szCs w:val="24"/>
        </w:rPr>
      </w:pPr>
      <w:r w:rsidRPr="00893507">
        <w:rPr>
          <w:sz w:val="24"/>
          <w:szCs w:val="24"/>
        </w:rPr>
        <w:t xml:space="preserve">Publicado, no Diário Oficial do Município de Itapevi, afixado no lugar de costume e registrado em livro próprio, na Prefeitura do Município de Itapevi, aos </w:t>
      </w:r>
      <w:r w:rsidR="001E2401">
        <w:rPr>
          <w:sz w:val="24"/>
          <w:szCs w:val="24"/>
        </w:rPr>
        <w:t>07</w:t>
      </w:r>
      <w:r w:rsidRPr="00893507">
        <w:rPr>
          <w:sz w:val="24"/>
          <w:szCs w:val="24"/>
        </w:rPr>
        <w:t xml:space="preserve"> de outubro de 202</w:t>
      </w:r>
      <w:r w:rsidR="00EE356A" w:rsidRPr="00893507">
        <w:rPr>
          <w:sz w:val="24"/>
          <w:szCs w:val="24"/>
        </w:rPr>
        <w:t>5</w:t>
      </w:r>
      <w:r w:rsidRPr="00893507">
        <w:rPr>
          <w:sz w:val="24"/>
          <w:szCs w:val="24"/>
        </w:rPr>
        <w:t>.</w:t>
      </w:r>
    </w:p>
    <w:p w14:paraId="7B0BA959" w14:textId="77777777" w:rsidR="001E2401" w:rsidRDefault="001E2401" w:rsidP="00893507">
      <w:pPr>
        <w:pStyle w:val="Corpodetexto"/>
        <w:spacing w:line="360" w:lineRule="auto"/>
        <w:rPr>
          <w:sz w:val="24"/>
          <w:szCs w:val="24"/>
        </w:rPr>
      </w:pPr>
    </w:p>
    <w:p w14:paraId="721784D5" w14:textId="2C0C2914" w:rsidR="00996439" w:rsidRPr="00893507" w:rsidRDefault="00996439" w:rsidP="00893507">
      <w:pPr>
        <w:ind w:left="3007" w:right="2693"/>
        <w:jc w:val="center"/>
        <w:rPr>
          <w:b/>
          <w:sz w:val="24"/>
          <w:szCs w:val="24"/>
        </w:rPr>
      </w:pPr>
      <w:bookmarkStart w:id="6" w:name="WAGNER_JOSÉ_FERNANDES_SECRETÁRIO_DE_GOVE"/>
      <w:bookmarkEnd w:id="6"/>
      <w:r w:rsidRPr="00893507">
        <w:rPr>
          <w:b/>
          <w:sz w:val="24"/>
          <w:szCs w:val="24"/>
        </w:rPr>
        <w:t>JONATAS FELIPE</w:t>
      </w:r>
      <w:r w:rsidR="00893507">
        <w:rPr>
          <w:b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FRANCISCO SECRETÁRIO</w:t>
      </w:r>
      <w:r w:rsidRPr="00893507">
        <w:rPr>
          <w:b/>
          <w:spacing w:val="-6"/>
          <w:sz w:val="24"/>
          <w:szCs w:val="24"/>
        </w:rPr>
        <w:t xml:space="preserve"> </w:t>
      </w:r>
      <w:r w:rsidRPr="00893507">
        <w:rPr>
          <w:b/>
          <w:sz w:val="24"/>
          <w:szCs w:val="24"/>
        </w:rPr>
        <w:t>DE</w:t>
      </w:r>
      <w:r w:rsidRPr="00893507">
        <w:rPr>
          <w:b/>
          <w:spacing w:val="-6"/>
          <w:sz w:val="24"/>
          <w:szCs w:val="24"/>
        </w:rPr>
        <w:t xml:space="preserve"> </w:t>
      </w:r>
      <w:r w:rsidRPr="00893507">
        <w:rPr>
          <w:b/>
          <w:spacing w:val="-2"/>
          <w:sz w:val="24"/>
          <w:szCs w:val="24"/>
        </w:rPr>
        <w:t>GOVERNO</w:t>
      </w:r>
    </w:p>
    <w:p w14:paraId="0B4FD086" w14:textId="77777777" w:rsidR="00996439" w:rsidRPr="00893507" w:rsidRDefault="00996439" w:rsidP="008C0C0A">
      <w:pPr>
        <w:pStyle w:val="Corpodetexto"/>
        <w:spacing w:before="1"/>
        <w:rPr>
          <w:b/>
          <w:sz w:val="24"/>
          <w:szCs w:val="24"/>
        </w:rPr>
      </w:pPr>
    </w:p>
    <w:sectPr w:rsidR="00996439" w:rsidRPr="00893507" w:rsidSect="00893507">
      <w:headerReference w:type="default" r:id="rId7"/>
      <w:footerReference w:type="default" r:id="rId8"/>
      <w:pgSz w:w="11910" w:h="16840"/>
      <w:pgMar w:top="2300" w:right="995" w:bottom="568" w:left="1559" w:header="708" w:footer="8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AE7F8" w14:textId="77777777" w:rsidR="00D84064" w:rsidRDefault="00D84064">
      <w:r>
        <w:separator/>
      </w:r>
    </w:p>
  </w:endnote>
  <w:endnote w:type="continuationSeparator" w:id="0">
    <w:p w14:paraId="6DF0B81B" w14:textId="77777777" w:rsidR="00D84064" w:rsidRDefault="00D84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FD7D3" w14:textId="77777777" w:rsidR="00C9678F" w:rsidRDefault="002675A8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2572A838" wp14:editId="3AAC4330">
              <wp:simplePos x="0" y="0"/>
              <wp:positionH relativeFrom="page">
                <wp:posOffset>6808469</wp:posOffset>
              </wp:positionH>
              <wp:positionV relativeFrom="page">
                <wp:posOffset>10363746</wp:posOffset>
              </wp:positionV>
              <wp:extent cx="173355" cy="18034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335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A16826" w14:textId="77777777" w:rsidR="00C9678F" w:rsidRDefault="002675A8">
                          <w:pPr>
                            <w:spacing w:before="2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72A838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536.1pt;margin-top:816.05pt;width:13.65pt;height:14.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" filled="f" stroked="f">
              <v:textbox inset="0,0,0,0">
                <w:txbxContent>
                  <w:p w14:paraId="73A16826" w14:textId="77777777" w:rsidR="00C9678F" w:rsidRDefault="00000000">
                    <w:pPr>
                      <w:spacing w:before="2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06306" w14:textId="77777777" w:rsidR="00D84064" w:rsidRDefault="00D84064">
      <w:r>
        <w:separator/>
      </w:r>
    </w:p>
  </w:footnote>
  <w:footnote w:type="continuationSeparator" w:id="0">
    <w:p w14:paraId="6C8C7D51" w14:textId="77777777" w:rsidR="00D84064" w:rsidRDefault="00D840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3627A" w14:textId="77777777" w:rsidR="008C0C0A" w:rsidRDefault="008C0C0A" w:rsidP="008C0C0A">
    <w:pPr>
      <w:jc w:val="center"/>
    </w:pPr>
    <w:r>
      <w:rPr>
        <w:rFonts w:ascii="Calibri" w:hAnsi="Calibri"/>
        <w:noProof/>
        <w:lang w:eastAsia="pt-BR"/>
      </w:rPr>
      <w:drawing>
        <wp:inline distT="0" distB="0" distL="0" distR="0" wp14:anchorId="2A627026" wp14:editId="1D751F8C">
          <wp:extent cx="447671" cy="542925"/>
          <wp:effectExtent l="0" t="0" r="0" b="9525"/>
          <wp:docPr id="451109709" name="Imagem 2" descr="MacBook SSD:Users:pamelafalconi:Google Drive:Agencia Impacto 2017 ok:CLIENTES:Thi@guinho:Artes:2017:01_ Janeiro:2017.01.30 Nova marca:Brasão de Itapevi.ps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1" cy="5429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1540FD53" w14:textId="77777777" w:rsidR="00EF3295" w:rsidRPr="00EF3295" w:rsidRDefault="00EF3295" w:rsidP="00EF3295">
    <w:pPr>
      <w:contextualSpacing/>
      <w:jc w:val="center"/>
      <w:rPr>
        <w:rFonts w:ascii="Calibri" w:hAnsi="Calibri"/>
        <w:b/>
        <w:caps/>
        <w:sz w:val="23"/>
        <w:szCs w:val="23"/>
      </w:rPr>
    </w:pPr>
    <w:r w:rsidRPr="00EF3295">
      <w:rPr>
        <w:rFonts w:ascii="Calibri" w:hAnsi="Calibri"/>
        <w:b/>
        <w:caps/>
        <w:sz w:val="23"/>
        <w:szCs w:val="23"/>
      </w:rPr>
      <w:t>Prefeitura Municipal de Itapevi</w:t>
    </w:r>
  </w:p>
  <w:p w14:paraId="79432919" w14:textId="77777777" w:rsidR="00EF3295" w:rsidRPr="00EF3295" w:rsidRDefault="00EF3295" w:rsidP="00EF3295">
    <w:pPr>
      <w:contextualSpacing/>
      <w:jc w:val="center"/>
      <w:rPr>
        <w:rFonts w:ascii="Calibri" w:hAnsi="Calibri"/>
        <w:caps/>
        <w:sz w:val="17"/>
        <w:szCs w:val="17"/>
      </w:rPr>
    </w:pPr>
    <w:r w:rsidRPr="00EF3295">
      <w:rPr>
        <w:rFonts w:ascii="Calibri" w:hAnsi="Calibri"/>
        <w:b/>
        <w:caps/>
        <w:sz w:val="17"/>
        <w:szCs w:val="17"/>
      </w:rPr>
      <w:t>SEcretaria de governo</w:t>
    </w:r>
  </w:p>
  <w:p w14:paraId="3E85B44B" w14:textId="73058535" w:rsidR="008C0C0A" w:rsidRPr="00B227EE" w:rsidRDefault="008C0C0A" w:rsidP="008C0C0A">
    <w:pPr>
      <w:spacing w:before="18"/>
      <w:ind w:left="6" w:right="2"/>
      <w:jc w:val="center"/>
      <w:rPr>
        <w:rFonts w:ascii="Trebuchet MS" w:hAnsi="Trebuchet MS" w:cstheme="minorBidi"/>
        <w:w w:val="105"/>
        <w:sz w:val="16"/>
      </w:rPr>
    </w:pPr>
    <w:r>
      <w:rPr>
        <w:rFonts w:ascii="Trebuchet MS" w:hAnsi="Trebuchet MS"/>
        <w:w w:val="105"/>
        <w:sz w:val="16"/>
      </w:rPr>
      <w:t>Rua</w:t>
    </w:r>
    <w:r>
      <w:rPr>
        <w:rFonts w:ascii="Trebuchet MS" w:hAnsi="Trebuchet MS"/>
        <w:spacing w:val="21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Agostinho</w:t>
    </w:r>
    <w:r>
      <w:rPr>
        <w:rFonts w:ascii="Trebuchet MS" w:hAnsi="Trebuchet MS"/>
        <w:spacing w:val="24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Ferreira</w:t>
    </w:r>
    <w:r>
      <w:rPr>
        <w:rFonts w:ascii="Trebuchet MS" w:hAnsi="Trebuchet MS"/>
        <w:spacing w:val="24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Campos,</w:t>
    </w:r>
    <w:r>
      <w:rPr>
        <w:rFonts w:ascii="Trebuchet MS" w:hAnsi="Trebuchet MS"/>
        <w:spacing w:val="23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675</w:t>
    </w:r>
    <w:r>
      <w:rPr>
        <w:rFonts w:ascii="Trebuchet MS" w:hAnsi="Trebuchet MS"/>
        <w:spacing w:val="24"/>
        <w:w w:val="105"/>
        <w:sz w:val="16"/>
      </w:rPr>
      <w:t xml:space="preserve"> </w:t>
    </w:r>
    <w:r>
      <w:rPr>
        <w:rFonts w:ascii="Trebuchet MS" w:hAnsi="Trebuchet MS"/>
        <w:sz w:val="16"/>
      </w:rPr>
      <w:t>|</w:t>
    </w:r>
    <w:r>
      <w:rPr>
        <w:rFonts w:ascii="Trebuchet MS" w:hAnsi="Trebuchet MS"/>
        <w:spacing w:val="21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Nova</w:t>
    </w:r>
    <w:r>
      <w:rPr>
        <w:rFonts w:ascii="Trebuchet MS" w:hAnsi="Trebuchet MS"/>
        <w:spacing w:val="24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Itapevi</w:t>
    </w:r>
    <w:r>
      <w:rPr>
        <w:rFonts w:ascii="Trebuchet MS" w:hAnsi="Trebuchet MS"/>
        <w:spacing w:val="27"/>
        <w:w w:val="105"/>
        <w:sz w:val="16"/>
      </w:rPr>
      <w:t xml:space="preserve"> </w:t>
    </w:r>
    <w:r>
      <w:rPr>
        <w:rFonts w:ascii="Trebuchet MS" w:hAnsi="Trebuchet MS"/>
        <w:sz w:val="16"/>
      </w:rPr>
      <w:t>|</w:t>
    </w:r>
    <w:r>
      <w:rPr>
        <w:rFonts w:ascii="Trebuchet MS" w:hAnsi="Trebuchet MS"/>
        <w:spacing w:val="21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Itapevi</w:t>
    </w:r>
    <w:r>
      <w:rPr>
        <w:rFonts w:ascii="Trebuchet MS" w:hAnsi="Trebuchet MS"/>
        <w:spacing w:val="24"/>
        <w:w w:val="105"/>
        <w:sz w:val="16"/>
      </w:rPr>
      <w:t xml:space="preserve"> </w:t>
    </w:r>
    <w:r>
      <w:rPr>
        <w:rFonts w:ascii="Trebuchet MS" w:hAnsi="Trebuchet MS"/>
        <w:sz w:val="16"/>
      </w:rPr>
      <w:t>|</w:t>
    </w:r>
    <w:r>
      <w:rPr>
        <w:rFonts w:ascii="Trebuchet MS" w:hAnsi="Trebuchet MS"/>
        <w:spacing w:val="21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São</w:t>
    </w:r>
    <w:r>
      <w:rPr>
        <w:rFonts w:ascii="Trebuchet MS" w:hAnsi="Trebuchet MS"/>
        <w:spacing w:val="21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Paulo</w:t>
    </w:r>
    <w:r>
      <w:rPr>
        <w:rFonts w:ascii="Trebuchet MS" w:hAnsi="Trebuchet MS"/>
        <w:spacing w:val="24"/>
        <w:w w:val="105"/>
        <w:sz w:val="16"/>
      </w:rPr>
      <w:t xml:space="preserve"> </w:t>
    </w:r>
    <w:r>
      <w:rPr>
        <w:rFonts w:ascii="Trebuchet MS" w:hAnsi="Trebuchet MS"/>
        <w:sz w:val="16"/>
      </w:rPr>
      <w:t>|</w:t>
    </w:r>
    <w:r>
      <w:rPr>
        <w:rFonts w:ascii="Trebuchet MS" w:hAnsi="Trebuchet MS"/>
        <w:spacing w:val="21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CEP:</w:t>
    </w:r>
    <w:r>
      <w:rPr>
        <w:rFonts w:ascii="Trebuchet MS" w:hAnsi="Trebuchet MS"/>
        <w:spacing w:val="21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 xml:space="preserve">06693-120 </w:t>
    </w:r>
    <w:r>
      <w:rPr>
        <w:rFonts w:ascii="Trebuchet MS" w:hAnsi="Trebuchet MS"/>
        <w:w w:val="105"/>
        <w:sz w:val="16"/>
      </w:rPr>
      <w:br/>
      <w:t>Tel.:</w:t>
    </w:r>
    <w:r>
      <w:rPr>
        <w:rFonts w:ascii="Trebuchet MS" w:hAnsi="Trebuchet MS"/>
        <w:spacing w:val="40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(11)</w:t>
    </w:r>
    <w:r>
      <w:rPr>
        <w:rFonts w:ascii="Trebuchet MS" w:hAnsi="Trebuchet MS"/>
        <w:spacing w:val="40"/>
        <w:w w:val="105"/>
        <w:sz w:val="16"/>
      </w:rPr>
      <w:t xml:space="preserve"> </w:t>
    </w:r>
    <w:r>
      <w:rPr>
        <w:rFonts w:ascii="Trebuchet MS" w:hAnsi="Trebuchet MS"/>
        <w:w w:val="105"/>
        <w:sz w:val="16"/>
      </w:rPr>
      <w:t>4143-7600</w:t>
    </w:r>
    <w:r>
      <w:rPr>
        <w:rFonts w:ascii="Trebuchet MS" w:hAnsi="Trebuchet MS"/>
        <w:spacing w:val="80"/>
        <w:w w:val="105"/>
        <w:sz w:val="16"/>
      </w:rPr>
      <w:t xml:space="preserve"> </w:t>
    </w:r>
    <w:r>
      <w:rPr>
        <w:rFonts w:ascii="Trebuchet MS" w:hAnsi="Trebuchet MS"/>
        <w:sz w:val="16"/>
      </w:rPr>
      <w:t>|</w:t>
    </w:r>
    <w:r>
      <w:rPr>
        <w:rFonts w:ascii="Trebuchet MS" w:hAnsi="Trebuchet MS"/>
        <w:spacing w:val="40"/>
        <w:w w:val="105"/>
        <w:sz w:val="16"/>
      </w:rPr>
      <w:t xml:space="preserve"> </w:t>
    </w:r>
    <w:hyperlink r:id="rId2">
      <w:r>
        <w:rPr>
          <w:rFonts w:ascii="Trebuchet MS" w:hAnsi="Trebuchet MS"/>
          <w:color w:val="0000FF"/>
          <w:w w:val="105"/>
          <w:sz w:val="16"/>
          <w:u w:val="single" w:color="0000FF"/>
        </w:rPr>
        <w:t>sec.governo@itapevi.sp.gov.br</w:t>
      </w:r>
    </w:hyperlink>
  </w:p>
  <w:p w14:paraId="6E6A6975" w14:textId="385CD788" w:rsidR="00C9678F" w:rsidRPr="008C0C0A" w:rsidRDefault="00C9678F" w:rsidP="008C0C0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733A23"/>
    <w:multiLevelType w:val="multilevel"/>
    <w:tmpl w:val="3FD67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910901"/>
    <w:multiLevelType w:val="hybridMultilevel"/>
    <w:tmpl w:val="5D0E4534"/>
    <w:lvl w:ilvl="0" w:tplc="36C227D8">
      <w:start w:val="1"/>
      <w:numFmt w:val="upperRoman"/>
      <w:lvlText w:val="%1"/>
      <w:lvlJc w:val="left"/>
      <w:pPr>
        <w:ind w:left="43" w:hanging="412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3"/>
        <w:szCs w:val="23"/>
        <w:lang w:val="pt-PT" w:eastAsia="en-US" w:bidi="ar-SA"/>
      </w:rPr>
    </w:lvl>
    <w:lvl w:ilvl="1" w:tplc="E4D20D3E">
      <w:start w:val="2"/>
      <w:numFmt w:val="upperRoman"/>
      <w:lvlText w:val="%2"/>
      <w:lvlJc w:val="left"/>
      <w:pPr>
        <w:ind w:left="3309" w:hanging="426"/>
        <w:jc w:val="right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-1"/>
        <w:w w:val="100"/>
        <w:sz w:val="23"/>
        <w:szCs w:val="23"/>
        <w:lang w:val="pt-PT" w:eastAsia="en-US" w:bidi="ar-SA"/>
      </w:rPr>
    </w:lvl>
    <w:lvl w:ilvl="2" w:tplc="653E92D4">
      <w:numFmt w:val="bullet"/>
      <w:lvlText w:val="•"/>
      <w:lvlJc w:val="left"/>
      <w:pPr>
        <w:ind w:left="3988" w:hanging="426"/>
      </w:pPr>
      <w:rPr>
        <w:rFonts w:hint="default"/>
        <w:lang w:val="pt-PT" w:eastAsia="en-US" w:bidi="ar-SA"/>
      </w:rPr>
    </w:lvl>
    <w:lvl w:ilvl="3" w:tplc="73EA673A">
      <w:numFmt w:val="bullet"/>
      <w:lvlText w:val="•"/>
      <w:lvlJc w:val="left"/>
      <w:pPr>
        <w:ind w:left="4677" w:hanging="426"/>
      </w:pPr>
      <w:rPr>
        <w:rFonts w:hint="default"/>
        <w:lang w:val="pt-PT" w:eastAsia="en-US" w:bidi="ar-SA"/>
      </w:rPr>
    </w:lvl>
    <w:lvl w:ilvl="4" w:tplc="7BCA6D76">
      <w:numFmt w:val="bullet"/>
      <w:lvlText w:val="•"/>
      <w:lvlJc w:val="left"/>
      <w:pPr>
        <w:ind w:left="5365" w:hanging="426"/>
      </w:pPr>
      <w:rPr>
        <w:rFonts w:hint="default"/>
        <w:lang w:val="pt-PT" w:eastAsia="en-US" w:bidi="ar-SA"/>
      </w:rPr>
    </w:lvl>
    <w:lvl w:ilvl="5" w:tplc="A2B8FF3E">
      <w:numFmt w:val="bullet"/>
      <w:lvlText w:val="•"/>
      <w:lvlJc w:val="left"/>
      <w:pPr>
        <w:ind w:left="6054" w:hanging="426"/>
      </w:pPr>
      <w:rPr>
        <w:rFonts w:hint="default"/>
        <w:lang w:val="pt-PT" w:eastAsia="en-US" w:bidi="ar-SA"/>
      </w:rPr>
    </w:lvl>
    <w:lvl w:ilvl="6" w:tplc="B9906F20">
      <w:numFmt w:val="bullet"/>
      <w:lvlText w:val="•"/>
      <w:lvlJc w:val="left"/>
      <w:pPr>
        <w:ind w:left="6742" w:hanging="426"/>
      </w:pPr>
      <w:rPr>
        <w:rFonts w:hint="default"/>
        <w:lang w:val="pt-PT" w:eastAsia="en-US" w:bidi="ar-SA"/>
      </w:rPr>
    </w:lvl>
    <w:lvl w:ilvl="7" w:tplc="A51E1CB4">
      <w:numFmt w:val="bullet"/>
      <w:lvlText w:val="•"/>
      <w:lvlJc w:val="left"/>
      <w:pPr>
        <w:ind w:left="7431" w:hanging="426"/>
      </w:pPr>
      <w:rPr>
        <w:rFonts w:hint="default"/>
        <w:lang w:val="pt-PT" w:eastAsia="en-US" w:bidi="ar-SA"/>
      </w:rPr>
    </w:lvl>
    <w:lvl w:ilvl="8" w:tplc="9AD6800A">
      <w:numFmt w:val="bullet"/>
      <w:lvlText w:val="•"/>
      <w:lvlJc w:val="left"/>
      <w:pPr>
        <w:ind w:left="8119" w:hanging="426"/>
      </w:pPr>
      <w:rPr>
        <w:rFonts w:hint="default"/>
        <w:lang w:val="pt-PT" w:eastAsia="en-US" w:bidi="ar-SA"/>
      </w:rPr>
    </w:lvl>
  </w:abstractNum>
  <w:num w:numId="1" w16cid:durableId="2031099290">
    <w:abstractNumId w:val="1"/>
  </w:num>
  <w:num w:numId="2" w16cid:durableId="2046560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78F"/>
    <w:rsid w:val="001A6880"/>
    <w:rsid w:val="001E2401"/>
    <w:rsid w:val="002269DE"/>
    <w:rsid w:val="002675A8"/>
    <w:rsid w:val="00310653"/>
    <w:rsid w:val="004B6C43"/>
    <w:rsid w:val="004C6E99"/>
    <w:rsid w:val="007D30EB"/>
    <w:rsid w:val="007E0BA9"/>
    <w:rsid w:val="00893507"/>
    <w:rsid w:val="008C0C0A"/>
    <w:rsid w:val="00996439"/>
    <w:rsid w:val="009C4C32"/>
    <w:rsid w:val="009D36E1"/>
    <w:rsid w:val="00A50CD8"/>
    <w:rsid w:val="00A522CA"/>
    <w:rsid w:val="00AA6892"/>
    <w:rsid w:val="00AF6D32"/>
    <w:rsid w:val="00C9678F"/>
    <w:rsid w:val="00CA0C86"/>
    <w:rsid w:val="00D84064"/>
    <w:rsid w:val="00E974D6"/>
    <w:rsid w:val="00EE356A"/>
    <w:rsid w:val="00EE5053"/>
    <w:rsid w:val="00EF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77228B"/>
  <w15:docId w15:val="{44864078-F04F-4287-B306-84EC8B4C4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3"/>
      <w:szCs w:val="23"/>
    </w:rPr>
  </w:style>
  <w:style w:type="paragraph" w:styleId="PargrafodaLista">
    <w:name w:val="List Paragraph"/>
    <w:basedOn w:val="Normal"/>
    <w:uiPriority w:val="1"/>
    <w:qFormat/>
    <w:pPr>
      <w:ind w:left="145" w:firstLine="2834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8C0C0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C0C0A"/>
    <w:rPr>
      <w:rFonts w:ascii="Courier New" w:eastAsia="Courier New" w:hAnsi="Courier New" w:cs="Courier New"/>
      <w:lang w:val="pt-PT"/>
    </w:rPr>
  </w:style>
  <w:style w:type="paragraph" w:styleId="Rodap">
    <w:name w:val="footer"/>
    <w:basedOn w:val="Normal"/>
    <w:link w:val="RodapChar"/>
    <w:uiPriority w:val="99"/>
    <w:unhideWhenUsed/>
    <w:rsid w:val="008C0C0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C0C0A"/>
    <w:rPr>
      <w:rFonts w:ascii="Courier New" w:eastAsia="Courier New" w:hAnsi="Courier New" w:cs="Courier New"/>
      <w:lang w:val="pt-PT"/>
    </w:rPr>
  </w:style>
  <w:style w:type="character" w:styleId="Hyperlink">
    <w:name w:val="Hyperlink"/>
    <w:basedOn w:val="Fontepargpadro"/>
    <w:uiPriority w:val="99"/>
    <w:unhideWhenUsed/>
    <w:rsid w:val="008C0C0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C0C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1132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gov gov</cp:lastModifiedBy>
  <cp:revision>2</cp:revision>
  <cp:lastPrinted>2025-10-06T17:53:00Z</cp:lastPrinted>
  <dcterms:created xsi:type="dcterms:W3CDTF">2025-10-07T11:43:00Z</dcterms:created>
  <dcterms:modified xsi:type="dcterms:W3CDTF">2025-10-07T11:43:00Z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2023-03-10T00:00:00Z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7.1</vt:lpwstr>
  </property>
  <property fmtid="{D5CDD505-2E9C-101B-9397-08002B2CF9AE}" pid="5" name="LastSaved">
    <vt:filetime>2023-03-10T00:00:00Z</vt:filetime>
  </property>
</Properties>
</file>