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97" w:rsidRPr="0022590B" w:rsidRDefault="002F0297" w:rsidP="002F0297">
      <w:pPr>
        <w:autoSpaceDE w:val="0"/>
        <w:spacing w:line="360" w:lineRule="auto"/>
        <w:ind w:left="2835"/>
        <w:jc w:val="both"/>
        <w:rPr>
          <w:rFonts w:ascii="Courier New" w:hAnsi="Courier New" w:cs="Courier New"/>
          <w:b/>
          <w:bCs/>
          <w:color w:val="000000" w:themeColor="text1"/>
          <w:u w:val="single"/>
        </w:rPr>
      </w:pPr>
      <w:r w:rsidRPr="0022590B">
        <w:rPr>
          <w:rFonts w:ascii="Courier New" w:hAnsi="Courier New" w:cs="Courier New"/>
          <w:b/>
          <w:bCs/>
          <w:color w:val="000000" w:themeColor="text1"/>
          <w:u w:val="single"/>
        </w:rPr>
        <w:t>DECRETO Nº</w:t>
      </w:r>
      <w:r w:rsidR="00971248" w:rsidRPr="0022590B">
        <w:rPr>
          <w:rFonts w:ascii="Courier New" w:hAnsi="Courier New" w:cs="Courier New"/>
          <w:b/>
          <w:bCs/>
          <w:color w:val="000000" w:themeColor="text1"/>
          <w:u w:val="single"/>
        </w:rPr>
        <w:t xml:space="preserve"> </w:t>
      </w:r>
      <w:r w:rsidR="00645C74" w:rsidRPr="0022590B">
        <w:rPr>
          <w:rFonts w:ascii="Courier New" w:hAnsi="Courier New" w:cs="Courier New"/>
          <w:b/>
          <w:bCs/>
          <w:color w:val="000000" w:themeColor="text1"/>
          <w:u w:val="single"/>
        </w:rPr>
        <w:t>5.436</w:t>
      </w:r>
      <w:r w:rsidR="00971248" w:rsidRPr="0022590B">
        <w:rPr>
          <w:rFonts w:ascii="Courier New" w:hAnsi="Courier New" w:cs="Courier New"/>
          <w:b/>
          <w:bCs/>
          <w:color w:val="000000" w:themeColor="text1"/>
          <w:u w:val="single"/>
        </w:rPr>
        <w:t xml:space="preserve"> DE </w:t>
      </w:r>
      <w:r w:rsidR="007D2EE1" w:rsidRPr="0022590B">
        <w:rPr>
          <w:rFonts w:ascii="Courier New" w:hAnsi="Courier New" w:cs="Courier New"/>
          <w:b/>
          <w:bCs/>
          <w:color w:val="000000" w:themeColor="text1"/>
          <w:u w:val="single"/>
        </w:rPr>
        <w:t>21</w:t>
      </w:r>
      <w:r w:rsidR="00971248" w:rsidRPr="0022590B">
        <w:rPr>
          <w:rFonts w:ascii="Courier New" w:hAnsi="Courier New" w:cs="Courier New"/>
          <w:b/>
          <w:bCs/>
          <w:color w:val="000000" w:themeColor="text1"/>
          <w:u w:val="single"/>
        </w:rPr>
        <w:t xml:space="preserve"> </w:t>
      </w:r>
      <w:r w:rsidRPr="0022590B">
        <w:rPr>
          <w:rFonts w:ascii="Courier New" w:hAnsi="Courier New" w:cs="Courier New"/>
          <w:b/>
          <w:bCs/>
          <w:color w:val="000000" w:themeColor="text1"/>
          <w:u w:val="single"/>
        </w:rPr>
        <w:t xml:space="preserve">DE </w:t>
      </w:r>
      <w:r w:rsidR="007D2EE1" w:rsidRPr="0022590B">
        <w:rPr>
          <w:rFonts w:ascii="Courier New" w:hAnsi="Courier New" w:cs="Courier New"/>
          <w:b/>
          <w:bCs/>
          <w:color w:val="000000" w:themeColor="text1"/>
          <w:u w:val="single"/>
        </w:rPr>
        <w:t>DEZEMBRO</w:t>
      </w:r>
      <w:r w:rsidRPr="0022590B">
        <w:rPr>
          <w:rFonts w:ascii="Courier New" w:hAnsi="Courier New" w:cs="Courier New"/>
          <w:b/>
          <w:bCs/>
          <w:color w:val="000000" w:themeColor="text1"/>
          <w:u w:val="single"/>
        </w:rPr>
        <w:t xml:space="preserve"> DE 201</w:t>
      </w:r>
      <w:r w:rsidR="003E796B" w:rsidRPr="0022590B">
        <w:rPr>
          <w:rFonts w:ascii="Courier New" w:hAnsi="Courier New" w:cs="Courier New"/>
          <w:b/>
          <w:bCs/>
          <w:color w:val="000000" w:themeColor="text1"/>
          <w:u w:val="single"/>
        </w:rPr>
        <w:t>8</w:t>
      </w:r>
      <w:r w:rsidRPr="0022590B">
        <w:rPr>
          <w:rFonts w:ascii="Courier New" w:hAnsi="Courier New" w:cs="Courier New"/>
          <w:b/>
          <w:bCs/>
          <w:color w:val="000000" w:themeColor="text1"/>
          <w:u w:val="single"/>
        </w:rPr>
        <w:t>.</w:t>
      </w:r>
    </w:p>
    <w:p w:rsidR="002F0297" w:rsidRPr="0022590B" w:rsidRDefault="002F0297" w:rsidP="002F0297">
      <w:pPr>
        <w:autoSpaceDE w:val="0"/>
        <w:spacing w:line="360" w:lineRule="auto"/>
        <w:ind w:left="1701"/>
        <w:jc w:val="both"/>
        <w:rPr>
          <w:rFonts w:ascii="Courier New" w:hAnsi="Courier New" w:cs="Courier New"/>
          <w:b/>
          <w:bCs/>
          <w:color w:val="000000" w:themeColor="text1"/>
        </w:rPr>
      </w:pPr>
    </w:p>
    <w:p w:rsidR="002F0297" w:rsidRPr="0022590B" w:rsidRDefault="002F0297" w:rsidP="00F42D60">
      <w:pPr>
        <w:autoSpaceDE w:val="0"/>
        <w:spacing w:line="276" w:lineRule="auto"/>
        <w:ind w:left="2835"/>
        <w:jc w:val="both"/>
        <w:rPr>
          <w:rFonts w:ascii="Courier New" w:hAnsi="Courier New" w:cs="Courier New"/>
          <w:b/>
          <w:bCs/>
          <w:color w:val="000000" w:themeColor="text1"/>
        </w:rPr>
      </w:pPr>
      <w:r w:rsidRPr="0022590B">
        <w:rPr>
          <w:rFonts w:ascii="Courier New" w:hAnsi="Courier New" w:cs="Courier New"/>
          <w:b/>
          <w:bCs/>
          <w:caps/>
          <w:color w:val="000000" w:themeColor="text1"/>
        </w:rPr>
        <w:t>“</w:t>
      </w:r>
      <w:r w:rsidR="00061317" w:rsidRPr="0022590B">
        <w:rPr>
          <w:rFonts w:ascii="Courier New" w:hAnsi="Courier New" w:cs="Courier New"/>
          <w:b/>
        </w:rPr>
        <w:t>DISPÕE SOBRE A FIXAÇÃO DE TARIFAS PARA AS LINHAS MUNICIPAIS DE ÔNIBUS NO MUNICÍPIO</w:t>
      </w:r>
      <w:r w:rsidRPr="0022590B">
        <w:rPr>
          <w:rFonts w:ascii="Courier New" w:hAnsi="Courier New" w:cs="Courier New"/>
          <w:b/>
          <w:bCs/>
          <w:color w:val="000000" w:themeColor="text1"/>
        </w:rPr>
        <w:t>.”</w:t>
      </w:r>
    </w:p>
    <w:p w:rsidR="002F0297" w:rsidRPr="0022590B" w:rsidRDefault="002F0297" w:rsidP="00F42D60">
      <w:pPr>
        <w:autoSpaceDE w:val="0"/>
        <w:spacing w:line="276" w:lineRule="auto"/>
        <w:ind w:left="1701"/>
        <w:jc w:val="both"/>
        <w:rPr>
          <w:rFonts w:ascii="Courier New" w:hAnsi="Courier New" w:cs="Courier New"/>
          <w:b/>
          <w:bCs/>
          <w:color w:val="000000" w:themeColor="text1"/>
        </w:rPr>
      </w:pPr>
    </w:p>
    <w:p w:rsidR="002F0297" w:rsidRPr="0022590B" w:rsidRDefault="002F0297" w:rsidP="00F42D60">
      <w:pPr>
        <w:autoSpaceDE w:val="0"/>
        <w:spacing w:line="276" w:lineRule="auto"/>
        <w:ind w:left="2835"/>
        <w:jc w:val="both"/>
        <w:rPr>
          <w:rFonts w:ascii="Courier New" w:hAnsi="Courier New" w:cs="Courier New"/>
          <w:b/>
          <w:bCs/>
          <w:color w:val="000000" w:themeColor="text1"/>
        </w:rPr>
      </w:pPr>
    </w:p>
    <w:p w:rsidR="002F0297" w:rsidRPr="0022590B" w:rsidRDefault="002F0297" w:rsidP="00F42D60">
      <w:pPr>
        <w:spacing w:line="276" w:lineRule="auto"/>
        <w:ind w:left="2835"/>
        <w:jc w:val="both"/>
        <w:rPr>
          <w:rFonts w:ascii="Courier New" w:hAnsi="Courier New" w:cs="Courier New"/>
          <w:color w:val="000000" w:themeColor="text1"/>
        </w:rPr>
      </w:pPr>
      <w:r w:rsidRPr="0022590B">
        <w:rPr>
          <w:rFonts w:ascii="Courier New" w:hAnsi="Courier New" w:cs="Courier New"/>
          <w:b/>
          <w:color w:val="000000" w:themeColor="text1"/>
        </w:rPr>
        <w:t>IGOR SOARES EBERT</w:t>
      </w:r>
      <w:r w:rsidRPr="0022590B">
        <w:rPr>
          <w:rFonts w:ascii="Courier New" w:hAnsi="Courier New" w:cs="Courier New"/>
          <w:color w:val="000000" w:themeColor="text1"/>
        </w:rPr>
        <w:t xml:space="preserve">, Prefeito do Município de Itapevi/SP, no uso das atribuições que lhe são conferidas por Lei, </w:t>
      </w:r>
    </w:p>
    <w:p w:rsidR="00F74E2B" w:rsidRPr="0022590B" w:rsidRDefault="00F74E2B" w:rsidP="00F42D60">
      <w:pPr>
        <w:spacing w:line="276" w:lineRule="auto"/>
        <w:ind w:left="2835"/>
        <w:jc w:val="both"/>
        <w:rPr>
          <w:rFonts w:ascii="Courier New" w:hAnsi="Courier New" w:cs="Courier New"/>
          <w:color w:val="000000" w:themeColor="text1"/>
        </w:rPr>
      </w:pPr>
    </w:p>
    <w:p w:rsidR="0022590B" w:rsidRPr="0022590B" w:rsidRDefault="0022590B" w:rsidP="007D2EE1">
      <w:pPr>
        <w:ind w:left="2835"/>
        <w:jc w:val="both"/>
        <w:rPr>
          <w:rFonts w:ascii="Courier New" w:hAnsi="Courier New" w:cs="Courier New"/>
          <w:b/>
          <w:bCs/>
          <w:spacing w:val="-1"/>
          <w:w w:val="102"/>
        </w:rPr>
      </w:pPr>
    </w:p>
    <w:p w:rsidR="007D2EE1" w:rsidRPr="0022590B" w:rsidRDefault="007D2EE1" w:rsidP="007D2EE1">
      <w:pPr>
        <w:ind w:left="2835"/>
        <w:jc w:val="both"/>
        <w:rPr>
          <w:rFonts w:ascii="Courier New" w:hAnsi="Courier New" w:cs="Courier New"/>
          <w:spacing w:val="-1"/>
          <w:w w:val="102"/>
        </w:rPr>
      </w:pPr>
      <w:r w:rsidRPr="0022590B">
        <w:rPr>
          <w:rFonts w:ascii="Courier New" w:hAnsi="Courier New" w:cs="Courier New"/>
          <w:b/>
          <w:bCs/>
          <w:spacing w:val="-1"/>
          <w:w w:val="102"/>
        </w:rPr>
        <w:t>CONSIDERANDO</w:t>
      </w:r>
      <w:r w:rsidRPr="0022590B">
        <w:rPr>
          <w:rFonts w:ascii="Courier New" w:hAnsi="Courier New" w:cs="Courier New"/>
          <w:spacing w:val="-1"/>
          <w:w w:val="102"/>
        </w:rPr>
        <w:t xml:space="preserve"> que a empresa concessionária </w:t>
      </w:r>
      <w:r w:rsidR="00F90422" w:rsidRPr="0022590B">
        <w:rPr>
          <w:rFonts w:ascii="Courier New" w:hAnsi="Courier New" w:cs="Courier New"/>
          <w:spacing w:val="-1"/>
          <w:w w:val="102"/>
        </w:rPr>
        <w:t>solicitou</w:t>
      </w:r>
      <w:r w:rsidRPr="0022590B">
        <w:rPr>
          <w:rFonts w:ascii="Courier New" w:hAnsi="Courier New" w:cs="Courier New"/>
          <w:spacing w:val="-1"/>
          <w:w w:val="102"/>
        </w:rPr>
        <w:t xml:space="preserve"> aumento </w:t>
      </w:r>
      <w:r w:rsidR="00491F07" w:rsidRPr="0022590B">
        <w:rPr>
          <w:rFonts w:ascii="Courier New" w:hAnsi="Courier New" w:cs="Courier New"/>
          <w:spacing w:val="-1"/>
          <w:w w:val="102"/>
        </w:rPr>
        <w:t>para</w:t>
      </w:r>
      <w:r w:rsidRPr="0022590B">
        <w:rPr>
          <w:rFonts w:ascii="Courier New" w:hAnsi="Courier New" w:cs="Courier New"/>
          <w:spacing w:val="-1"/>
          <w:w w:val="102"/>
        </w:rPr>
        <w:t xml:space="preserve"> R$ 4,9</w:t>
      </w:r>
      <w:r w:rsidR="00F90422" w:rsidRPr="0022590B">
        <w:rPr>
          <w:rFonts w:ascii="Courier New" w:hAnsi="Courier New" w:cs="Courier New"/>
          <w:spacing w:val="-1"/>
          <w:w w:val="102"/>
        </w:rPr>
        <w:t>4</w:t>
      </w:r>
      <w:r w:rsidRPr="0022590B">
        <w:rPr>
          <w:rFonts w:ascii="Courier New" w:hAnsi="Courier New" w:cs="Courier New"/>
          <w:spacing w:val="-1"/>
          <w:w w:val="102"/>
        </w:rPr>
        <w:t xml:space="preserve"> (quatro reais e noventa e </w:t>
      </w:r>
      <w:r w:rsidR="00F90422" w:rsidRPr="0022590B">
        <w:rPr>
          <w:rFonts w:ascii="Courier New" w:hAnsi="Courier New" w:cs="Courier New"/>
          <w:spacing w:val="-1"/>
          <w:w w:val="102"/>
        </w:rPr>
        <w:t>quatro</w:t>
      </w:r>
      <w:r w:rsidRPr="0022590B">
        <w:rPr>
          <w:rFonts w:ascii="Courier New" w:hAnsi="Courier New" w:cs="Courier New"/>
          <w:spacing w:val="-1"/>
          <w:w w:val="102"/>
        </w:rPr>
        <w:t xml:space="preserve"> centavos) para linhas municipais de ônibus;</w:t>
      </w:r>
    </w:p>
    <w:p w:rsidR="00734DAC" w:rsidRPr="0022590B" w:rsidRDefault="00734DAC" w:rsidP="007D2EE1">
      <w:pPr>
        <w:ind w:left="2835"/>
        <w:jc w:val="both"/>
        <w:rPr>
          <w:rFonts w:ascii="Courier New" w:hAnsi="Courier New" w:cs="Courier New"/>
          <w:spacing w:val="-1"/>
          <w:w w:val="102"/>
        </w:rPr>
      </w:pPr>
    </w:p>
    <w:p w:rsidR="00AD1CFA" w:rsidRPr="0022590B" w:rsidRDefault="00AD1CFA" w:rsidP="007D2EE1">
      <w:pPr>
        <w:ind w:left="2835"/>
        <w:jc w:val="both"/>
        <w:rPr>
          <w:rFonts w:ascii="Courier New" w:hAnsi="Courier New" w:cs="Courier New"/>
          <w:spacing w:val="-1"/>
          <w:w w:val="102"/>
        </w:rPr>
      </w:pPr>
    </w:p>
    <w:p w:rsidR="00AD1CFA" w:rsidRPr="0022590B" w:rsidRDefault="00AD1CFA" w:rsidP="00AD1CFA">
      <w:pPr>
        <w:ind w:left="2835"/>
        <w:jc w:val="both"/>
        <w:rPr>
          <w:rFonts w:ascii="Courier New" w:hAnsi="Courier New" w:cs="Courier New"/>
          <w:spacing w:val="-1"/>
          <w:w w:val="102"/>
        </w:rPr>
      </w:pPr>
      <w:r w:rsidRPr="0022590B">
        <w:rPr>
          <w:rFonts w:ascii="Courier New" w:hAnsi="Courier New" w:cs="Courier New"/>
          <w:b/>
          <w:bCs/>
          <w:spacing w:val="-1"/>
          <w:w w:val="102"/>
        </w:rPr>
        <w:t>CONSIDERANDO</w:t>
      </w:r>
      <w:r w:rsidRPr="0022590B">
        <w:rPr>
          <w:rFonts w:ascii="Courier New" w:hAnsi="Courier New" w:cs="Courier New"/>
          <w:spacing w:val="-1"/>
          <w:w w:val="102"/>
        </w:rPr>
        <w:t xml:space="preserve"> que a tarifa de passagens deve corresponder à justa r</w:t>
      </w:r>
      <w:r w:rsidR="00734DAC" w:rsidRPr="0022590B">
        <w:rPr>
          <w:rFonts w:ascii="Courier New" w:hAnsi="Courier New" w:cs="Courier New"/>
          <w:spacing w:val="-1"/>
          <w:w w:val="102"/>
        </w:rPr>
        <w:t xml:space="preserve">emuneração do capital investido para preservar o equilíbrio econômico-financeiro, </w:t>
      </w:r>
      <w:r w:rsidR="00F90422" w:rsidRPr="0022590B">
        <w:rPr>
          <w:rFonts w:ascii="Courier New" w:hAnsi="Courier New" w:cs="Courier New"/>
          <w:spacing w:val="-1"/>
          <w:w w:val="102"/>
        </w:rPr>
        <w:t>fica</w:t>
      </w:r>
      <w:r w:rsidR="0022590B" w:rsidRPr="0022590B">
        <w:rPr>
          <w:rFonts w:ascii="Courier New" w:hAnsi="Courier New" w:cs="Courier New"/>
          <w:spacing w:val="-1"/>
          <w:w w:val="102"/>
        </w:rPr>
        <w:t xml:space="preserve"> assim</w:t>
      </w:r>
      <w:r w:rsidR="00F90422" w:rsidRPr="0022590B">
        <w:rPr>
          <w:rFonts w:ascii="Courier New" w:hAnsi="Courier New" w:cs="Courier New"/>
          <w:spacing w:val="-1"/>
          <w:w w:val="102"/>
        </w:rPr>
        <w:t>, portanto, inviável aumento de R$ 0,59 (cinquenta e nove centavos)</w:t>
      </w:r>
      <w:r w:rsidR="00734DAC" w:rsidRPr="0022590B">
        <w:rPr>
          <w:rFonts w:ascii="Courier New" w:hAnsi="Courier New" w:cs="Courier New"/>
          <w:spacing w:val="-1"/>
          <w:w w:val="102"/>
        </w:rPr>
        <w:t xml:space="preserve"> conforme solicitado pela concessionária de serviços.</w:t>
      </w:r>
    </w:p>
    <w:p w:rsidR="00AD1CFA" w:rsidRPr="0022590B" w:rsidRDefault="00AD1CFA" w:rsidP="00AD1CFA">
      <w:pPr>
        <w:ind w:left="2835"/>
        <w:jc w:val="both"/>
        <w:rPr>
          <w:rFonts w:ascii="Courier New" w:hAnsi="Courier New" w:cs="Courier New"/>
          <w:spacing w:val="-1"/>
          <w:w w:val="102"/>
        </w:rPr>
      </w:pPr>
    </w:p>
    <w:p w:rsidR="00AD1CFA" w:rsidRPr="0022590B" w:rsidRDefault="00AD1CFA" w:rsidP="00AD1CFA">
      <w:pPr>
        <w:ind w:left="2835"/>
        <w:jc w:val="both"/>
        <w:rPr>
          <w:rFonts w:ascii="Courier New" w:hAnsi="Courier New" w:cs="Courier New"/>
          <w:spacing w:val="-1"/>
          <w:w w:val="102"/>
        </w:rPr>
      </w:pPr>
    </w:p>
    <w:p w:rsidR="002F0297" w:rsidRPr="0022590B" w:rsidRDefault="002F0297" w:rsidP="00F42D60">
      <w:pPr>
        <w:autoSpaceDE w:val="0"/>
        <w:spacing w:line="276" w:lineRule="auto"/>
        <w:ind w:left="2835"/>
        <w:jc w:val="both"/>
        <w:rPr>
          <w:rFonts w:ascii="Courier New" w:hAnsi="Courier New" w:cs="Courier New"/>
          <w:b/>
          <w:bCs/>
          <w:color w:val="000000" w:themeColor="text1"/>
          <w:u w:val="single"/>
        </w:rPr>
      </w:pPr>
      <w:r w:rsidRPr="0022590B">
        <w:rPr>
          <w:rFonts w:ascii="Courier New" w:hAnsi="Courier New" w:cs="Courier New"/>
          <w:b/>
          <w:bCs/>
          <w:color w:val="000000" w:themeColor="text1"/>
          <w:u w:val="single"/>
        </w:rPr>
        <w:t>DECRETA:</w:t>
      </w:r>
    </w:p>
    <w:p w:rsidR="00E12258" w:rsidRPr="0022590B" w:rsidRDefault="00E12258" w:rsidP="00F42D60">
      <w:pPr>
        <w:autoSpaceDE w:val="0"/>
        <w:spacing w:line="276" w:lineRule="auto"/>
        <w:ind w:left="2835"/>
        <w:jc w:val="both"/>
        <w:rPr>
          <w:rFonts w:ascii="Courier New" w:hAnsi="Courier New" w:cs="Courier New"/>
          <w:b/>
          <w:bCs/>
          <w:color w:val="000000" w:themeColor="text1"/>
          <w:u w:val="single"/>
        </w:rPr>
      </w:pPr>
    </w:p>
    <w:p w:rsidR="002F0297" w:rsidRPr="0022590B" w:rsidRDefault="002F0297" w:rsidP="00F74E2B">
      <w:pPr>
        <w:tabs>
          <w:tab w:val="left" w:pos="1418"/>
        </w:tabs>
        <w:autoSpaceDE w:val="0"/>
        <w:spacing w:line="276" w:lineRule="auto"/>
        <w:jc w:val="both"/>
        <w:rPr>
          <w:rFonts w:ascii="Courier New" w:hAnsi="Courier New" w:cs="Courier New"/>
          <w:b/>
          <w:bCs/>
          <w:color w:val="000000" w:themeColor="text1"/>
          <w:u w:val="single"/>
        </w:rPr>
      </w:pPr>
    </w:p>
    <w:p w:rsidR="00061317" w:rsidRPr="0022590B" w:rsidRDefault="00061317" w:rsidP="00061317">
      <w:pPr>
        <w:ind w:firstLine="2835"/>
        <w:jc w:val="both"/>
        <w:rPr>
          <w:rFonts w:ascii="Courier New" w:hAnsi="Courier New" w:cs="Courier New"/>
        </w:rPr>
      </w:pPr>
      <w:r w:rsidRPr="0022590B">
        <w:rPr>
          <w:rFonts w:ascii="Courier New" w:hAnsi="Courier New" w:cs="Courier New"/>
          <w:b/>
          <w:bCs/>
        </w:rPr>
        <w:t xml:space="preserve">Art. 1º </w:t>
      </w:r>
      <w:r w:rsidRPr="0022590B">
        <w:rPr>
          <w:rFonts w:ascii="Courier New" w:hAnsi="Courier New" w:cs="Courier New"/>
        </w:rPr>
        <w:t xml:space="preserve">- Fica estabelecida, para o transporte coletivo de ônibus realizado no território do Município de Itapevi, </w:t>
      </w:r>
      <w:r w:rsidR="00895B87" w:rsidRPr="0022590B">
        <w:rPr>
          <w:rFonts w:ascii="Courier New" w:hAnsi="Courier New" w:cs="Courier New"/>
          <w:b/>
        </w:rPr>
        <w:t>o aumento de apenas R$ 0,15 (quinze centavos)</w:t>
      </w:r>
      <w:r w:rsidR="00895B87" w:rsidRPr="0022590B">
        <w:rPr>
          <w:rFonts w:ascii="Courier New" w:hAnsi="Courier New" w:cs="Courier New"/>
        </w:rPr>
        <w:t xml:space="preserve">, ou seja, </w:t>
      </w:r>
      <w:r w:rsidRPr="0022590B">
        <w:rPr>
          <w:rFonts w:ascii="Courier New" w:hAnsi="Courier New" w:cs="Courier New"/>
        </w:rPr>
        <w:t>tarifa de R$ 4,</w:t>
      </w:r>
      <w:r w:rsidR="007D2EE1" w:rsidRPr="0022590B">
        <w:rPr>
          <w:rFonts w:ascii="Courier New" w:hAnsi="Courier New" w:cs="Courier New"/>
        </w:rPr>
        <w:t>50</w:t>
      </w:r>
      <w:r w:rsidRPr="0022590B">
        <w:rPr>
          <w:rFonts w:ascii="Courier New" w:hAnsi="Courier New" w:cs="Courier New"/>
        </w:rPr>
        <w:t xml:space="preserve"> (quatro reais e </w:t>
      </w:r>
      <w:r w:rsidR="007D2EE1" w:rsidRPr="0022590B">
        <w:rPr>
          <w:rFonts w:ascii="Courier New" w:hAnsi="Courier New" w:cs="Courier New"/>
        </w:rPr>
        <w:t>cinquenta</w:t>
      </w:r>
      <w:r w:rsidRPr="0022590B">
        <w:rPr>
          <w:rFonts w:ascii="Courier New" w:hAnsi="Courier New" w:cs="Courier New"/>
        </w:rPr>
        <w:t xml:space="preserve"> centavos).</w:t>
      </w:r>
    </w:p>
    <w:p w:rsidR="00061317" w:rsidRPr="0022590B" w:rsidRDefault="00061317" w:rsidP="00061317">
      <w:pPr>
        <w:ind w:firstLine="2835"/>
        <w:jc w:val="both"/>
        <w:rPr>
          <w:rFonts w:ascii="Courier New" w:hAnsi="Courier New" w:cs="Courier New"/>
        </w:rPr>
      </w:pPr>
    </w:p>
    <w:p w:rsidR="00061317" w:rsidRPr="0022590B" w:rsidRDefault="00061317" w:rsidP="00061317">
      <w:pPr>
        <w:ind w:firstLine="2835"/>
        <w:jc w:val="both"/>
        <w:rPr>
          <w:rFonts w:ascii="Courier New" w:hAnsi="Courier New" w:cs="Courier New"/>
          <w:bCs/>
        </w:rPr>
      </w:pPr>
      <w:r w:rsidRPr="0022590B">
        <w:rPr>
          <w:rFonts w:ascii="Courier New" w:hAnsi="Courier New" w:cs="Courier New"/>
          <w:b/>
        </w:rPr>
        <w:t xml:space="preserve">Art. 2° </w:t>
      </w:r>
      <w:r w:rsidRPr="0022590B">
        <w:rPr>
          <w:rFonts w:ascii="Courier New" w:hAnsi="Courier New" w:cs="Courier New"/>
          <w:bCs/>
        </w:rPr>
        <w:t>- Os passes vendidos anteriormente à vigência deste Decreto continuarão tendo validade.</w:t>
      </w:r>
    </w:p>
    <w:p w:rsidR="00061317" w:rsidRPr="0022590B" w:rsidRDefault="00061317" w:rsidP="00061317">
      <w:pPr>
        <w:ind w:firstLine="2835"/>
        <w:jc w:val="both"/>
        <w:rPr>
          <w:rFonts w:ascii="Courier New" w:hAnsi="Courier New" w:cs="Courier New"/>
          <w:bCs/>
        </w:rPr>
      </w:pPr>
    </w:p>
    <w:p w:rsidR="00061317" w:rsidRPr="0022590B" w:rsidRDefault="00061317" w:rsidP="00061317">
      <w:pPr>
        <w:autoSpaceDE w:val="0"/>
        <w:ind w:firstLine="2835"/>
        <w:jc w:val="both"/>
        <w:rPr>
          <w:rFonts w:ascii="Courier New" w:hAnsi="Courier New" w:cs="Courier New"/>
        </w:rPr>
      </w:pPr>
      <w:r w:rsidRPr="0022590B">
        <w:rPr>
          <w:rFonts w:ascii="Courier New" w:hAnsi="Courier New" w:cs="Courier New"/>
          <w:b/>
        </w:rPr>
        <w:t>Art. 3º –</w:t>
      </w:r>
      <w:r w:rsidRPr="0022590B">
        <w:rPr>
          <w:rFonts w:ascii="Courier New" w:hAnsi="Courier New" w:cs="Courier New"/>
          <w:bCs/>
        </w:rPr>
        <w:t xml:space="preserve"> As passagens escolares serão comercializadas com desconto de 50% (cinquenta por cento) sobre o valor da tarifa constante no artigo 1º deste Decreto.</w:t>
      </w:r>
    </w:p>
    <w:p w:rsidR="00061317" w:rsidRPr="0022590B" w:rsidRDefault="00061317" w:rsidP="00061317">
      <w:pPr>
        <w:autoSpaceDE w:val="0"/>
        <w:ind w:firstLine="2835"/>
        <w:jc w:val="both"/>
        <w:rPr>
          <w:rFonts w:ascii="Courier New" w:hAnsi="Courier New" w:cs="Courier New"/>
        </w:rPr>
      </w:pPr>
    </w:p>
    <w:p w:rsidR="00061317" w:rsidRPr="0022590B" w:rsidRDefault="00061317" w:rsidP="00061317">
      <w:pPr>
        <w:autoSpaceDE w:val="0"/>
        <w:ind w:firstLine="2835"/>
        <w:jc w:val="both"/>
        <w:rPr>
          <w:rFonts w:ascii="Courier New" w:hAnsi="Courier New" w:cs="Courier New"/>
        </w:rPr>
      </w:pPr>
      <w:r w:rsidRPr="0022590B">
        <w:rPr>
          <w:rFonts w:ascii="Courier New" w:hAnsi="Courier New" w:cs="Courier New"/>
          <w:b/>
          <w:bCs/>
        </w:rPr>
        <w:lastRenderedPageBreak/>
        <w:t xml:space="preserve">Art. 4º - </w:t>
      </w:r>
      <w:r w:rsidRPr="0022590B">
        <w:rPr>
          <w:rFonts w:ascii="Courier New" w:hAnsi="Courier New" w:cs="Courier New"/>
          <w:bCs/>
        </w:rPr>
        <w:t>Fica mantida a concessão do benefício do Passe Livre para os estudantes da Rede Pública de Ensino do Município, desde que atendidos todos os requisitos constantes na Lei Complementar nº 83, de 21 de janeiro de 2015, e no Decreto nº 5.061, de 13 de fevereiro de 2015.</w:t>
      </w:r>
    </w:p>
    <w:p w:rsidR="00061317" w:rsidRPr="0022590B" w:rsidRDefault="00061317" w:rsidP="00061317">
      <w:pPr>
        <w:autoSpaceDE w:val="0"/>
        <w:ind w:firstLine="2835"/>
        <w:jc w:val="both"/>
        <w:rPr>
          <w:rFonts w:ascii="Courier New" w:hAnsi="Courier New" w:cs="Courier New"/>
        </w:rPr>
      </w:pPr>
    </w:p>
    <w:p w:rsidR="00061317" w:rsidRPr="0022590B" w:rsidRDefault="00061317" w:rsidP="00061317">
      <w:pPr>
        <w:autoSpaceDE w:val="0"/>
        <w:ind w:firstLine="2835"/>
        <w:jc w:val="both"/>
        <w:rPr>
          <w:rFonts w:ascii="Courier New" w:hAnsi="Courier New" w:cs="Courier New"/>
        </w:rPr>
      </w:pPr>
      <w:r w:rsidRPr="0022590B">
        <w:rPr>
          <w:rFonts w:ascii="Courier New" w:hAnsi="Courier New" w:cs="Courier New"/>
          <w:b/>
        </w:rPr>
        <w:t xml:space="preserve">Art. 5° - </w:t>
      </w:r>
      <w:r w:rsidRPr="0022590B">
        <w:rPr>
          <w:rFonts w:ascii="Courier New" w:hAnsi="Courier New" w:cs="Courier New"/>
          <w:bCs/>
        </w:rPr>
        <w:t xml:space="preserve">Este Decreto entra em vigor a partir das </w:t>
      </w:r>
      <w:proofErr w:type="gramStart"/>
      <w:r w:rsidRPr="0022590B">
        <w:rPr>
          <w:rFonts w:ascii="Courier New" w:hAnsi="Courier New" w:cs="Courier New"/>
          <w:bCs/>
        </w:rPr>
        <w:t>00:00</w:t>
      </w:r>
      <w:proofErr w:type="gramEnd"/>
      <w:r w:rsidRPr="0022590B">
        <w:rPr>
          <w:rFonts w:ascii="Courier New" w:hAnsi="Courier New" w:cs="Courier New"/>
          <w:bCs/>
        </w:rPr>
        <w:t xml:space="preserve"> (zero) horas do dia </w:t>
      </w:r>
      <w:r w:rsidR="007D2EE1" w:rsidRPr="0022590B">
        <w:rPr>
          <w:rFonts w:ascii="Courier New" w:hAnsi="Courier New" w:cs="Courier New"/>
          <w:bCs/>
        </w:rPr>
        <w:t>01</w:t>
      </w:r>
      <w:r w:rsidRPr="0022590B">
        <w:rPr>
          <w:rFonts w:ascii="Courier New" w:hAnsi="Courier New" w:cs="Courier New"/>
          <w:bCs/>
        </w:rPr>
        <w:t xml:space="preserve"> de Janeiro de 201</w:t>
      </w:r>
      <w:r w:rsidR="007D2EE1" w:rsidRPr="0022590B">
        <w:rPr>
          <w:rFonts w:ascii="Courier New" w:hAnsi="Courier New" w:cs="Courier New"/>
          <w:bCs/>
        </w:rPr>
        <w:t>9</w:t>
      </w:r>
      <w:r w:rsidRPr="0022590B">
        <w:rPr>
          <w:rFonts w:ascii="Courier New" w:hAnsi="Courier New" w:cs="Courier New"/>
          <w:bCs/>
        </w:rPr>
        <w:t>.</w:t>
      </w:r>
    </w:p>
    <w:p w:rsidR="00061317" w:rsidRPr="0022590B" w:rsidRDefault="00061317" w:rsidP="00061317">
      <w:pPr>
        <w:autoSpaceDE w:val="0"/>
        <w:ind w:firstLine="2835"/>
        <w:jc w:val="both"/>
        <w:rPr>
          <w:rFonts w:ascii="Courier New" w:hAnsi="Courier New" w:cs="Courier New"/>
        </w:rPr>
      </w:pPr>
    </w:p>
    <w:p w:rsidR="00061317" w:rsidRPr="0022590B" w:rsidRDefault="00061317" w:rsidP="00061317">
      <w:pPr>
        <w:autoSpaceDE w:val="0"/>
        <w:ind w:firstLine="2835"/>
        <w:jc w:val="both"/>
        <w:rPr>
          <w:rFonts w:ascii="Courier New" w:hAnsi="Courier New" w:cs="Courier New"/>
          <w:bCs/>
        </w:rPr>
      </w:pPr>
      <w:r w:rsidRPr="0022590B">
        <w:rPr>
          <w:rFonts w:ascii="Courier New" w:hAnsi="Courier New" w:cs="Courier New"/>
          <w:b/>
          <w:bCs/>
        </w:rPr>
        <w:t xml:space="preserve">Art. 6º - </w:t>
      </w:r>
      <w:r w:rsidRPr="0022590B">
        <w:rPr>
          <w:rFonts w:ascii="Courier New" w:hAnsi="Courier New" w:cs="Courier New"/>
          <w:bCs/>
        </w:rPr>
        <w:t>Revogam-se as disposições em contrário.</w:t>
      </w:r>
    </w:p>
    <w:p w:rsidR="002F0297" w:rsidRPr="0022590B" w:rsidRDefault="002F0297" w:rsidP="00F42D60">
      <w:pPr>
        <w:spacing w:line="276" w:lineRule="auto"/>
        <w:jc w:val="both"/>
        <w:rPr>
          <w:rFonts w:ascii="Courier New" w:eastAsia="Times New Roman" w:hAnsi="Courier New" w:cs="Courier New"/>
          <w:color w:val="000000" w:themeColor="text1"/>
          <w:kern w:val="2"/>
        </w:rPr>
      </w:pPr>
    </w:p>
    <w:p w:rsidR="00AD1CFA" w:rsidRPr="0022590B" w:rsidRDefault="00AD1CFA" w:rsidP="00F42D60">
      <w:pPr>
        <w:spacing w:line="276" w:lineRule="auto"/>
        <w:jc w:val="both"/>
        <w:rPr>
          <w:rFonts w:ascii="Courier New" w:eastAsia="Times New Roman" w:hAnsi="Courier New" w:cs="Courier New"/>
          <w:color w:val="000000" w:themeColor="text1"/>
          <w:kern w:val="2"/>
        </w:rPr>
      </w:pPr>
    </w:p>
    <w:p w:rsidR="0022590B" w:rsidRPr="0022590B" w:rsidRDefault="0022590B" w:rsidP="00F42D60">
      <w:pPr>
        <w:spacing w:line="276" w:lineRule="auto"/>
        <w:jc w:val="both"/>
        <w:rPr>
          <w:rFonts w:ascii="Courier New" w:eastAsia="Times New Roman" w:hAnsi="Courier New" w:cs="Courier New"/>
          <w:color w:val="000000" w:themeColor="text1"/>
          <w:kern w:val="2"/>
        </w:rPr>
      </w:pPr>
    </w:p>
    <w:p w:rsidR="002F0297" w:rsidRPr="0022590B" w:rsidRDefault="002F0297" w:rsidP="00F42D60">
      <w:pPr>
        <w:spacing w:line="276" w:lineRule="auto"/>
        <w:jc w:val="center"/>
        <w:rPr>
          <w:rFonts w:ascii="Courier New" w:eastAsia="Times New Roman" w:hAnsi="Courier New" w:cs="Courier New"/>
          <w:color w:val="000000" w:themeColor="text1"/>
          <w:kern w:val="2"/>
        </w:rPr>
      </w:pPr>
      <w:r w:rsidRPr="0022590B">
        <w:rPr>
          <w:rFonts w:ascii="Courier New" w:eastAsia="Times New Roman" w:hAnsi="Courier New" w:cs="Courier New"/>
          <w:color w:val="000000" w:themeColor="text1"/>
          <w:kern w:val="2"/>
        </w:rPr>
        <w:t xml:space="preserve">Prefeitura Municipal de Itapevi, </w:t>
      </w:r>
      <w:r w:rsidR="007D2EE1" w:rsidRPr="0022590B">
        <w:rPr>
          <w:rFonts w:ascii="Courier New" w:eastAsia="Times New Roman" w:hAnsi="Courier New" w:cs="Courier New"/>
          <w:color w:val="000000" w:themeColor="text1"/>
          <w:kern w:val="2"/>
        </w:rPr>
        <w:t>21</w:t>
      </w:r>
      <w:r w:rsidRPr="0022590B">
        <w:rPr>
          <w:rFonts w:ascii="Courier New" w:eastAsia="Times New Roman" w:hAnsi="Courier New" w:cs="Courier New"/>
          <w:color w:val="000000" w:themeColor="text1"/>
          <w:kern w:val="2"/>
        </w:rPr>
        <w:t xml:space="preserve"> de </w:t>
      </w:r>
      <w:r w:rsidR="007D2EE1" w:rsidRPr="0022590B">
        <w:rPr>
          <w:rFonts w:ascii="Courier New" w:eastAsia="Times New Roman" w:hAnsi="Courier New" w:cs="Courier New"/>
          <w:color w:val="000000" w:themeColor="text1"/>
          <w:kern w:val="2"/>
        </w:rPr>
        <w:t>dezembro</w:t>
      </w:r>
      <w:r w:rsidRPr="0022590B">
        <w:rPr>
          <w:rFonts w:ascii="Courier New" w:eastAsia="Times New Roman" w:hAnsi="Courier New" w:cs="Courier New"/>
          <w:color w:val="000000" w:themeColor="text1"/>
          <w:kern w:val="2"/>
        </w:rPr>
        <w:t xml:space="preserve"> de 201</w:t>
      </w:r>
      <w:r w:rsidR="00971248" w:rsidRPr="0022590B">
        <w:rPr>
          <w:rFonts w:ascii="Courier New" w:eastAsia="Times New Roman" w:hAnsi="Courier New" w:cs="Courier New"/>
          <w:color w:val="000000" w:themeColor="text1"/>
          <w:kern w:val="2"/>
        </w:rPr>
        <w:t>8</w:t>
      </w:r>
      <w:r w:rsidRPr="0022590B">
        <w:rPr>
          <w:rFonts w:ascii="Courier New" w:eastAsia="Times New Roman" w:hAnsi="Courier New" w:cs="Courier New"/>
          <w:color w:val="000000" w:themeColor="text1"/>
          <w:kern w:val="2"/>
        </w:rPr>
        <w:t>.</w:t>
      </w:r>
    </w:p>
    <w:p w:rsidR="002F0297" w:rsidRPr="0022590B" w:rsidRDefault="002F0297" w:rsidP="00F42D60">
      <w:pPr>
        <w:spacing w:line="276" w:lineRule="auto"/>
        <w:jc w:val="both"/>
        <w:rPr>
          <w:rFonts w:ascii="Courier New" w:eastAsia="Times New Roman" w:hAnsi="Courier New" w:cs="Courier New"/>
          <w:color w:val="000000" w:themeColor="text1"/>
          <w:kern w:val="2"/>
        </w:rPr>
      </w:pPr>
    </w:p>
    <w:p w:rsidR="002F0297" w:rsidRPr="0022590B" w:rsidRDefault="002F0297" w:rsidP="00F42D60">
      <w:pPr>
        <w:autoSpaceDE w:val="0"/>
        <w:spacing w:line="276" w:lineRule="auto"/>
        <w:jc w:val="both"/>
        <w:rPr>
          <w:rFonts w:ascii="Courier New" w:eastAsia="Times New Roman" w:hAnsi="Courier New" w:cs="Courier New"/>
          <w:b/>
          <w:bCs/>
          <w:color w:val="000000" w:themeColor="text1"/>
          <w:kern w:val="2"/>
        </w:rPr>
      </w:pPr>
    </w:p>
    <w:p w:rsidR="00D96544" w:rsidRPr="0022590B" w:rsidRDefault="00D96544" w:rsidP="00F42D60">
      <w:pPr>
        <w:autoSpaceDE w:val="0"/>
        <w:spacing w:line="276" w:lineRule="auto"/>
        <w:jc w:val="both"/>
        <w:rPr>
          <w:rFonts w:ascii="Courier New" w:eastAsia="Times New Roman" w:hAnsi="Courier New" w:cs="Courier New"/>
          <w:b/>
          <w:bCs/>
          <w:color w:val="000000" w:themeColor="text1"/>
          <w:kern w:val="2"/>
        </w:rPr>
      </w:pPr>
    </w:p>
    <w:p w:rsidR="002F0297" w:rsidRPr="0022590B" w:rsidRDefault="002F0297" w:rsidP="00F42D60">
      <w:pPr>
        <w:autoSpaceDE w:val="0"/>
        <w:spacing w:line="276" w:lineRule="auto"/>
        <w:jc w:val="both"/>
        <w:rPr>
          <w:rFonts w:ascii="Courier New" w:hAnsi="Courier New" w:cs="Courier New"/>
          <w:bCs/>
          <w:color w:val="000000" w:themeColor="text1"/>
        </w:rPr>
      </w:pPr>
    </w:p>
    <w:p w:rsidR="0022590B" w:rsidRPr="0022590B" w:rsidRDefault="0022590B" w:rsidP="00F42D60">
      <w:pPr>
        <w:autoSpaceDE w:val="0"/>
        <w:spacing w:line="276" w:lineRule="auto"/>
        <w:jc w:val="both"/>
        <w:rPr>
          <w:rFonts w:ascii="Courier New" w:hAnsi="Courier New" w:cs="Courier New"/>
          <w:bCs/>
          <w:color w:val="000000" w:themeColor="text1"/>
        </w:rPr>
      </w:pPr>
    </w:p>
    <w:p w:rsidR="002F0297" w:rsidRPr="0022590B" w:rsidRDefault="002F0297" w:rsidP="00F42D60">
      <w:pPr>
        <w:widowControl w:val="0"/>
        <w:autoSpaceDE w:val="0"/>
        <w:spacing w:line="276" w:lineRule="auto"/>
        <w:jc w:val="center"/>
        <w:rPr>
          <w:rFonts w:ascii="Courier New" w:hAnsi="Courier New" w:cs="Courier New"/>
          <w:b/>
          <w:bCs/>
          <w:color w:val="000000" w:themeColor="text1"/>
        </w:rPr>
      </w:pPr>
      <w:r w:rsidRPr="0022590B">
        <w:rPr>
          <w:rFonts w:ascii="Courier New" w:hAnsi="Courier New" w:cs="Courier New"/>
          <w:b/>
          <w:bCs/>
          <w:color w:val="000000" w:themeColor="text1"/>
        </w:rPr>
        <w:t>IGOR SOARES EBERT</w:t>
      </w:r>
    </w:p>
    <w:p w:rsidR="002F0297" w:rsidRPr="0022590B" w:rsidRDefault="002F0297" w:rsidP="00F42D60">
      <w:pPr>
        <w:widowControl w:val="0"/>
        <w:tabs>
          <w:tab w:val="left" w:pos="284"/>
        </w:tabs>
        <w:spacing w:line="276" w:lineRule="auto"/>
        <w:jc w:val="center"/>
        <w:rPr>
          <w:rFonts w:ascii="Courier New" w:hAnsi="Courier New" w:cs="Courier New"/>
          <w:b/>
          <w:bCs/>
          <w:color w:val="000000" w:themeColor="text1"/>
        </w:rPr>
      </w:pPr>
      <w:r w:rsidRPr="0022590B">
        <w:rPr>
          <w:rFonts w:ascii="Courier New" w:hAnsi="Courier New" w:cs="Courier New"/>
          <w:b/>
          <w:bCs/>
          <w:color w:val="000000" w:themeColor="text1"/>
        </w:rPr>
        <w:t>PREFEITO</w:t>
      </w:r>
    </w:p>
    <w:p w:rsidR="005F09CD" w:rsidRPr="0022590B" w:rsidRDefault="005F09CD" w:rsidP="00F42D60">
      <w:pPr>
        <w:widowControl w:val="0"/>
        <w:tabs>
          <w:tab w:val="left" w:pos="284"/>
        </w:tabs>
        <w:spacing w:line="276" w:lineRule="auto"/>
        <w:jc w:val="center"/>
        <w:rPr>
          <w:rFonts w:ascii="Courier New" w:hAnsi="Courier New" w:cs="Courier New"/>
          <w:b/>
          <w:bCs/>
          <w:color w:val="000000" w:themeColor="text1"/>
        </w:rPr>
      </w:pPr>
    </w:p>
    <w:p w:rsidR="002F0297" w:rsidRPr="0022590B" w:rsidRDefault="002F0297" w:rsidP="00F42D60">
      <w:pPr>
        <w:pStyle w:val="Corpodetexto"/>
        <w:widowControl w:val="0"/>
        <w:spacing w:line="276" w:lineRule="auto"/>
        <w:rPr>
          <w:b/>
          <w:bCs/>
          <w:color w:val="000000" w:themeColor="text1"/>
        </w:rPr>
      </w:pPr>
      <w:r w:rsidRPr="0022590B">
        <w:rPr>
          <w:iCs w:val="0"/>
          <w:color w:val="000000" w:themeColor="text1"/>
        </w:rPr>
        <w:t xml:space="preserve">Publicado, no Diário Oficial do Município de Itapevi, afixado no lugar de costume e registrado em livro próprio, na Prefeitura do Município de Itapevi, aos </w:t>
      </w:r>
      <w:r w:rsidR="007D2EE1" w:rsidRPr="0022590B">
        <w:rPr>
          <w:iCs w:val="0"/>
          <w:color w:val="000000" w:themeColor="text1"/>
        </w:rPr>
        <w:t>21</w:t>
      </w:r>
      <w:r w:rsidRPr="0022590B">
        <w:rPr>
          <w:iCs w:val="0"/>
          <w:color w:val="000000" w:themeColor="text1"/>
        </w:rPr>
        <w:t xml:space="preserve"> </w:t>
      </w:r>
      <w:r w:rsidR="00971248" w:rsidRPr="0022590B">
        <w:rPr>
          <w:iCs w:val="0"/>
          <w:color w:val="000000" w:themeColor="text1"/>
        </w:rPr>
        <w:t xml:space="preserve">de </w:t>
      </w:r>
      <w:r w:rsidR="007D2EE1" w:rsidRPr="0022590B">
        <w:rPr>
          <w:iCs w:val="0"/>
          <w:color w:val="000000" w:themeColor="text1"/>
        </w:rPr>
        <w:t>dezembro</w:t>
      </w:r>
      <w:r w:rsidRPr="0022590B">
        <w:rPr>
          <w:iCs w:val="0"/>
          <w:color w:val="000000" w:themeColor="text1"/>
        </w:rPr>
        <w:t xml:space="preserve"> de 201</w:t>
      </w:r>
      <w:r w:rsidR="00971248" w:rsidRPr="0022590B">
        <w:rPr>
          <w:iCs w:val="0"/>
          <w:color w:val="000000" w:themeColor="text1"/>
        </w:rPr>
        <w:t>8.</w:t>
      </w:r>
    </w:p>
    <w:p w:rsidR="002F0297" w:rsidRPr="0022590B" w:rsidRDefault="002F0297" w:rsidP="00F42D60">
      <w:pPr>
        <w:pStyle w:val="Corpodetexto"/>
        <w:widowControl w:val="0"/>
        <w:spacing w:line="276" w:lineRule="auto"/>
        <w:rPr>
          <w:b/>
          <w:bCs/>
          <w:color w:val="000000" w:themeColor="text1"/>
        </w:rPr>
      </w:pPr>
    </w:p>
    <w:p w:rsidR="00AD1CFA" w:rsidRPr="0022590B" w:rsidRDefault="00AD1CFA" w:rsidP="00F42D60">
      <w:pPr>
        <w:pStyle w:val="Corpodetexto"/>
        <w:widowControl w:val="0"/>
        <w:spacing w:line="276" w:lineRule="auto"/>
        <w:rPr>
          <w:b/>
          <w:bCs/>
          <w:color w:val="000000" w:themeColor="text1"/>
        </w:rPr>
      </w:pPr>
    </w:p>
    <w:p w:rsidR="009A35FF" w:rsidRPr="0022590B" w:rsidRDefault="009A35FF" w:rsidP="00F42D60">
      <w:pPr>
        <w:pStyle w:val="Corpodetexto"/>
        <w:widowControl w:val="0"/>
        <w:spacing w:line="276" w:lineRule="auto"/>
        <w:rPr>
          <w:b/>
          <w:bCs/>
          <w:color w:val="000000" w:themeColor="text1"/>
        </w:rPr>
      </w:pPr>
    </w:p>
    <w:p w:rsidR="002F0297" w:rsidRPr="0022590B" w:rsidRDefault="002F0297" w:rsidP="00F42D60">
      <w:pPr>
        <w:widowControl w:val="0"/>
        <w:tabs>
          <w:tab w:val="left" w:pos="284"/>
        </w:tabs>
        <w:spacing w:line="276" w:lineRule="auto"/>
        <w:jc w:val="center"/>
        <w:rPr>
          <w:rFonts w:ascii="Courier New" w:eastAsia="Courier New" w:hAnsi="Courier New" w:cs="Courier New"/>
          <w:b/>
          <w:bCs/>
          <w:color w:val="000000" w:themeColor="text1"/>
        </w:rPr>
      </w:pPr>
      <w:r w:rsidRPr="0022590B">
        <w:rPr>
          <w:rFonts w:ascii="Courier New" w:eastAsia="Courier New" w:hAnsi="Courier New" w:cs="Courier New"/>
          <w:b/>
          <w:bCs/>
          <w:color w:val="000000" w:themeColor="text1"/>
        </w:rPr>
        <w:t>MARCOS FERREIRA GODOY</w:t>
      </w:r>
    </w:p>
    <w:p w:rsidR="009A35FF" w:rsidRPr="0022590B" w:rsidRDefault="002F0297" w:rsidP="00061317">
      <w:pPr>
        <w:widowControl w:val="0"/>
        <w:tabs>
          <w:tab w:val="left" w:pos="284"/>
        </w:tabs>
        <w:autoSpaceDE w:val="0"/>
        <w:spacing w:line="276" w:lineRule="auto"/>
        <w:jc w:val="center"/>
      </w:pPr>
      <w:r w:rsidRPr="0022590B">
        <w:rPr>
          <w:rFonts w:ascii="Courier New" w:hAnsi="Courier New" w:cs="Courier New"/>
          <w:b/>
          <w:bCs/>
          <w:color w:val="000000" w:themeColor="text1"/>
        </w:rPr>
        <w:t>SECRETÁRIO DE GOVERNO</w:t>
      </w:r>
    </w:p>
    <w:sectPr w:rsidR="009A35FF" w:rsidRPr="0022590B" w:rsidSect="002F0297">
      <w:headerReference w:type="default" r:id="rId8"/>
      <w:pgSz w:w="11900" w:h="16840"/>
      <w:pgMar w:top="1440" w:right="843"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34" w:rsidRDefault="00901734" w:rsidP="00E412F0">
      <w:r>
        <w:separator/>
      </w:r>
    </w:p>
  </w:endnote>
  <w:endnote w:type="continuationSeparator" w:id="0">
    <w:p w:rsidR="00901734" w:rsidRDefault="00901734" w:rsidP="00E41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34" w:rsidRDefault="00901734" w:rsidP="00E412F0">
      <w:r>
        <w:separator/>
      </w:r>
    </w:p>
  </w:footnote>
  <w:footnote w:type="continuationSeparator" w:id="0">
    <w:p w:rsidR="00901734" w:rsidRDefault="00901734" w:rsidP="00E41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E1" w:rsidRDefault="007D2EE1" w:rsidP="007D2EE1">
    <w:pPr>
      <w:jc w:val="center"/>
      <w:rPr>
        <w:rFonts w:ascii="Calibri" w:hAnsi="Calibri"/>
        <w:b/>
        <w:caps/>
        <w:szCs w:val="20"/>
      </w:rPr>
    </w:pPr>
    <w:r>
      <w:rPr>
        <w:noProof/>
        <w:lang w:eastAsia="pt-BR"/>
      </w:rPr>
      <w:drawing>
        <wp:inline distT="0" distB="0" distL="0" distR="0">
          <wp:extent cx="453814" cy="549778"/>
          <wp:effectExtent l="0" t="0" r="3810" b="9525"/>
          <wp:docPr id="2" name="Picture 2" descr="MacBook SSD:Users:pamelafalconi:Google Drive:Agencia Impacto 2017 ok:CLIENTES:Thi@guinho:Artes:2017:01_ Janeiro:2017.01.30 Nova marca:Brasão de Itapev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SSD:Users:pamelafalconi:Google Drive:Agencia Impacto 2017 ok:CLIENTES:Thi@guinho:Artes:2017:01_ Janeiro:2017.01.30 Nova marca:Brasão de Itapevi.ps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05" cy="550010"/>
                  </a:xfrm>
                  <a:prstGeom prst="rect">
                    <a:avLst/>
                  </a:prstGeom>
                  <a:noFill/>
                  <a:ln>
                    <a:noFill/>
                  </a:ln>
                </pic:spPr>
              </pic:pic>
            </a:graphicData>
          </a:graphic>
        </wp:inline>
      </w:drawing>
    </w:r>
  </w:p>
  <w:p w:rsidR="007D2EE1" w:rsidRPr="00977CEE" w:rsidRDefault="007D2EE1" w:rsidP="007D2EE1">
    <w:pPr>
      <w:jc w:val="center"/>
      <w:rPr>
        <w:rFonts w:ascii="Calibri" w:hAnsi="Calibri"/>
        <w:b/>
        <w:caps/>
        <w:sz w:val="10"/>
        <w:szCs w:val="20"/>
      </w:rPr>
    </w:pPr>
  </w:p>
  <w:p w:rsidR="007D2EE1" w:rsidRPr="00977CEE" w:rsidRDefault="007D2EE1" w:rsidP="007D2EE1">
    <w:pPr>
      <w:jc w:val="center"/>
      <w:rPr>
        <w:rFonts w:ascii="Calibri" w:hAnsi="Calibri"/>
        <w:b/>
        <w:caps/>
        <w:szCs w:val="20"/>
      </w:rPr>
    </w:pPr>
    <w:r w:rsidRPr="00977CEE">
      <w:rPr>
        <w:rFonts w:ascii="Calibri" w:hAnsi="Calibri"/>
        <w:b/>
        <w:caps/>
        <w:szCs w:val="20"/>
      </w:rPr>
      <w:t>Prefeitura Municipal de Itapevi</w:t>
    </w:r>
  </w:p>
  <w:p w:rsidR="007D2EE1" w:rsidRPr="00977CEE" w:rsidRDefault="007D2EE1" w:rsidP="007D2EE1">
    <w:pPr>
      <w:jc w:val="center"/>
      <w:rPr>
        <w:rFonts w:ascii="Calibri" w:hAnsi="Calibri"/>
        <w:caps/>
        <w:sz w:val="18"/>
        <w:szCs w:val="20"/>
      </w:rPr>
    </w:pPr>
    <w:r>
      <w:rPr>
        <w:rFonts w:ascii="Calibri" w:hAnsi="Calibri"/>
        <w:b/>
        <w:caps/>
        <w:sz w:val="18"/>
        <w:szCs w:val="20"/>
      </w:rPr>
      <w:t>SEcretaria de governo</w:t>
    </w:r>
  </w:p>
  <w:p w:rsidR="007D2EE1" w:rsidRPr="00977CEE" w:rsidRDefault="007D2EE1" w:rsidP="007D2EE1">
    <w:pPr>
      <w:jc w:val="center"/>
      <w:rPr>
        <w:rFonts w:ascii="Calibri" w:hAnsi="Calibri"/>
        <w:sz w:val="16"/>
        <w:szCs w:val="16"/>
      </w:rPr>
    </w:pPr>
    <w:r>
      <w:rPr>
        <w:rFonts w:ascii="Calibri" w:hAnsi="Calibri"/>
        <w:sz w:val="16"/>
        <w:szCs w:val="16"/>
      </w:rPr>
      <w:t>Rua Agostinho Ferreira Campos, 675</w:t>
    </w:r>
    <w:r w:rsidRPr="00977CEE">
      <w:rPr>
        <w:rFonts w:ascii="Calibri" w:hAnsi="Calibri"/>
        <w:sz w:val="16"/>
        <w:szCs w:val="16"/>
      </w:rPr>
      <w:t xml:space="preserve"> | </w:t>
    </w:r>
    <w:r>
      <w:rPr>
        <w:rFonts w:ascii="Calibri" w:hAnsi="Calibri"/>
        <w:sz w:val="16"/>
        <w:szCs w:val="16"/>
      </w:rPr>
      <w:t>Nova Itapevi</w:t>
    </w:r>
    <w:r w:rsidRPr="00977CEE">
      <w:rPr>
        <w:rFonts w:ascii="Calibri" w:hAnsi="Calibri"/>
        <w:sz w:val="16"/>
        <w:szCs w:val="16"/>
      </w:rPr>
      <w:t xml:space="preserve"> | Itapevi | São Paulo | CEP: </w:t>
    </w:r>
    <w:r>
      <w:rPr>
        <w:rFonts w:ascii="Calibri" w:hAnsi="Calibri"/>
        <w:sz w:val="16"/>
        <w:szCs w:val="16"/>
      </w:rPr>
      <w:t>06693-</w:t>
    </w:r>
    <w:proofErr w:type="gramStart"/>
    <w:r>
      <w:rPr>
        <w:rFonts w:ascii="Calibri" w:hAnsi="Calibri"/>
        <w:sz w:val="16"/>
        <w:szCs w:val="16"/>
      </w:rPr>
      <w:t>120</w:t>
    </w:r>
    <w:proofErr w:type="gramEnd"/>
  </w:p>
  <w:p w:rsidR="007D2EE1" w:rsidRPr="00E412F0" w:rsidRDefault="007D2EE1" w:rsidP="007D2EE1">
    <w:pPr>
      <w:jc w:val="center"/>
      <w:rPr>
        <w:rFonts w:ascii="Calibri" w:hAnsi="Calibri"/>
        <w:sz w:val="16"/>
        <w:szCs w:val="16"/>
      </w:rPr>
    </w:pPr>
    <w:r>
      <w:rPr>
        <w:rFonts w:ascii="Calibri" w:hAnsi="Calibri"/>
        <w:sz w:val="16"/>
        <w:szCs w:val="16"/>
      </w:rPr>
      <w:t>Tel.: (11) 4143-7600</w:t>
    </w:r>
    <w:proofErr w:type="gramStart"/>
    <w:r>
      <w:rPr>
        <w:rFonts w:ascii="Calibri" w:hAnsi="Calibri"/>
        <w:sz w:val="16"/>
        <w:szCs w:val="16"/>
      </w:rPr>
      <w:t xml:space="preserve"> </w:t>
    </w:r>
    <w:r w:rsidRPr="00977CEE">
      <w:rPr>
        <w:rFonts w:ascii="Calibri" w:hAnsi="Calibri"/>
        <w:sz w:val="16"/>
        <w:szCs w:val="16"/>
      </w:rPr>
      <w:t xml:space="preserve"> </w:t>
    </w:r>
    <w:proofErr w:type="gramEnd"/>
    <w:r w:rsidRPr="00977CEE">
      <w:rPr>
        <w:rFonts w:ascii="Calibri" w:hAnsi="Calibri"/>
        <w:sz w:val="16"/>
        <w:szCs w:val="16"/>
      </w:rPr>
      <w:t xml:space="preserve">| </w:t>
    </w:r>
    <w:r>
      <w:rPr>
        <w:rFonts w:ascii="Calibri" w:hAnsi="Calibri"/>
        <w:sz w:val="16"/>
        <w:szCs w:val="16"/>
      </w:rPr>
      <w:t>sec.governo</w:t>
    </w:r>
    <w:r w:rsidRPr="00977CEE">
      <w:rPr>
        <w:rFonts w:ascii="Calibri" w:hAnsi="Calibri"/>
        <w:sz w:val="16"/>
        <w:szCs w:val="16"/>
      </w:rPr>
      <w:t>@itapevi.sp.gov.br</w:t>
    </w:r>
  </w:p>
  <w:p w:rsidR="00E412F0" w:rsidRDefault="00E412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24B"/>
    <w:multiLevelType w:val="hybridMultilevel"/>
    <w:tmpl w:val="C804FF06"/>
    <w:lvl w:ilvl="0" w:tplc="43CECBAA">
      <w:start w:val="1"/>
      <w:numFmt w:val="lowerLetter"/>
      <w:lvlText w:val="%1)"/>
      <w:lvlJc w:val="left"/>
      <w:pPr>
        <w:ind w:left="2421" w:hanging="360"/>
      </w:pPr>
      <w:rPr>
        <w:b/>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nsid w:val="20B5798B"/>
    <w:multiLevelType w:val="hybridMultilevel"/>
    <w:tmpl w:val="2A2420E8"/>
    <w:lvl w:ilvl="0" w:tplc="F844021C">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54796B25"/>
    <w:multiLevelType w:val="hybridMultilevel"/>
    <w:tmpl w:val="F63AD26C"/>
    <w:lvl w:ilvl="0" w:tplc="50B488F8">
      <w:start w:val="1"/>
      <w:numFmt w:val="lowerLetter"/>
      <w:lvlText w:val="%1)"/>
      <w:lvlJc w:val="left"/>
      <w:pPr>
        <w:ind w:left="3255" w:hanging="4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5778"/>
  </w:hdrShapeDefaults>
  <w:footnotePr>
    <w:footnote w:id="-1"/>
    <w:footnote w:id="0"/>
  </w:footnotePr>
  <w:endnotePr>
    <w:endnote w:id="-1"/>
    <w:endnote w:id="0"/>
  </w:endnotePr>
  <w:compat>
    <w:useFELayout/>
  </w:compat>
  <w:rsids>
    <w:rsidRoot w:val="00047FD8"/>
    <w:rsid w:val="000068F3"/>
    <w:rsid w:val="00047FD8"/>
    <w:rsid w:val="00061317"/>
    <w:rsid w:val="000619C1"/>
    <w:rsid w:val="00065B7D"/>
    <w:rsid w:val="000744EB"/>
    <w:rsid w:val="0007463B"/>
    <w:rsid w:val="000878B0"/>
    <w:rsid w:val="000B7A8D"/>
    <w:rsid w:val="000D6932"/>
    <w:rsid w:val="0011016E"/>
    <w:rsid w:val="001225E3"/>
    <w:rsid w:val="00135286"/>
    <w:rsid w:val="00152887"/>
    <w:rsid w:val="00162FC0"/>
    <w:rsid w:val="00163AE8"/>
    <w:rsid w:val="001B1755"/>
    <w:rsid w:val="001D1A3A"/>
    <w:rsid w:val="001D2164"/>
    <w:rsid w:val="0020699A"/>
    <w:rsid w:val="002171F6"/>
    <w:rsid w:val="0022557A"/>
    <w:rsid w:val="0022590B"/>
    <w:rsid w:val="00236423"/>
    <w:rsid w:val="00237045"/>
    <w:rsid w:val="00244EB7"/>
    <w:rsid w:val="00256B8F"/>
    <w:rsid w:val="002B3D98"/>
    <w:rsid w:val="002D7F3C"/>
    <w:rsid w:val="002E7CB7"/>
    <w:rsid w:val="002F0297"/>
    <w:rsid w:val="003533EF"/>
    <w:rsid w:val="0037756C"/>
    <w:rsid w:val="003B7AC1"/>
    <w:rsid w:val="003E796B"/>
    <w:rsid w:val="003F3CC7"/>
    <w:rsid w:val="00404FFB"/>
    <w:rsid w:val="00426958"/>
    <w:rsid w:val="00434693"/>
    <w:rsid w:val="00457F74"/>
    <w:rsid w:val="00491F07"/>
    <w:rsid w:val="004947D5"/>
    <w:rsid w:val="004A6988"/>
    <w:rsid w:val="004C4158"/>
    <w:rsid w:val="005064F4"/>
    <w:rsid w:val="00506C34"/>
    <w:rsid w:val="0051670A"/>
    <w:rsid w:val="00553663"/>
    <w:rsid w:val="005671B1"/>
    <w:rsid w:val="00596765"/>
    <w:rsid w:val="005F09CD"/>
    <w:rsid w:val="005F4FCC"/>
    <w:rsid w:val="00605C0D"/>
    <w:rsid w:val="00614D49"/>
    <w:rsid w:val="00643043"/>
    <w:rsid w:val="00645C74"/>
    <w:rsid w:val="00690D08"/>
    <w:rsid w:val="006C5B3D"/>
    <w:rsid w:val="00704A3E"/>
    <w:rsid w:val="00734DAC"/>
    <w:rsid w:val="00774469"/>
    <w:rsid w:val="007C32AB"/>
    <w:rsid w:val="007D2EE1"/>
    <w:rsid w:val="007D58BC"/>
    <w:rsid w:val="007D6042"/>
    <w:rsid w:val="007E1DC4"/>
    <w:rsid w:val="007F0157"/>
    <w:rsid w:val="007F111B"/>
    <w:rsid w:val="007F36C9"/>
    <w:rsid w:val="0080542D"/>
    <w:rsid w:val="00827EB0"/>
    <w:rsid w:val="0083652D"/>
    <w:rsid w:val="00850630"/>
    <w:rsid w:val="00857E67"/>
    <w:rsid w:val="0088718D"/>
    <w:rsid w:val="00895B87"/>
    <w:rsid w:val="008A0947"/>
    <w:rsid w:val="008B31D7"/>
    <w:rsid w:val="008B547B"/>
    <w:rsid w:val="008E3851"/>
    <w:rsid w:val="008E5BEA"/>
    <w:rsid w:val="008F6F03"/>
    <w:rsid w:val="00901734"/>
    <w:rsid w:val="009018F5"/>
    <w:rsid w:val="00926CF3"/>
    <w:rsid w:val="009377D4"/>
    <w:rsid w:val="00953216"/>
    <w:rsid w:val="009655CC"/>
    <w:rsid w:val="00971248"/>
    <w:rsid w:val="009757B1"/>
    <w:rsid w:val="00976712"/>
    <w:rsid w:val="00984080"/>
    <w:rsid w:val="0098731A"/>
    <w:rsid w:val="009A35FF"/>
    <w:rsid w:val="009B313C"/>
    <w:rsid w:val="009F4B51"/>
    <w:rsid w:val="00A06017"/>
    <w:rsid w:val="00A12EE5"/>
    <w:rsid w:val="00A207C6"/>
    <w:rsid w:val="00A22A07"/>
    <w:rsid w:val="00A27DD6"/>
    <w:rsid w:val="00A67E02"/>
    <w:rsid w:val="00A71DBB"/>
    <w:rsid w:val="00AB0E55"/>
    <w:rsid w:val="00AD1CFA"/>
    <w:rsid w:val="00B41172"/>
    <w:rsid w:val="00B426A9"/>
    <w:rsid w:val="00B54BAB"/>
    <w:rsid w:val="00B724B5"/>
    <w:rsid w:val="00B72917"/>
    <w:rsid w:val="00B7658E"/>
    <w:rsid w:val="00B905B3"/>
    <w:rsid w:val="00B93B8D"/>
    <w:rsid w:val="00B95746"/>
    <w:rsid w:val="00BB73DE"/>
    <w:rsid w:val="00BF620C"/>
    <w:rsid w:val="00C07212"/>
    <w:rsid w:val="00C24CC7"/>
    <w:rsid w:val="00C26436"/>
    <w:rsid w:val="00C30D2E"/>
    <w:rsid w:val="00C32493"/>
    <w:rsid w:val="00C731E4"/>
    <w:rsid w:val="00CA1009"/>
    <w:rsid w:val="00CD4DA8"/>
    <w:rsid w:val="00D41786"/>
    <w:rsid w:val="00D4643C"/>
    <w:rsid w:val="00D7115F"/>
    <w:rsid w:val="00D95C34"/>
    <w:rsid w:val="00D96544"/>
    <w:rsid w:val="00D96A5D"/>
    <w:rsid w:val="00DA7EB7"/>
    <w:rsid w:val="00DE204D"/>
    <w:rsid w:val="00E12258"/>
    <w:rsid w:val="00E31322"/>
    <w:rsid w:val="00E32A71"/>
    <w:rsid w:val="00E36A5A"/>
    <w:rsid w:val="00E412F0"/>
    <w:rsid w:val="00E516B7"/>
    <w:rsid w:val="00E76D75"/>
    <w:rsid w:val="00E82155"/>
    <w:rsid w:val="00E973B7"/>
    <w:rsid w:val="00EA0DE5"/>
    <w:rsid w:val="00EA3AA4"/>
    <w:rsid w:val="00EA413E"/>
    <w:rsid w:val="00ED3029"/>
    <w:rsid w:val="00ED5997"/>
    <w:rsid w:val="00EE1EE6"/>
    <w:rsid w:val="00EF35D1"/>
    <w:rsid w:val="00F02718"/>
    <w:rsid w:val="00F363E0"/>
    <w:rsid w:val="00F42D60"/>
    <w:rsid w:val="00F72510"/>
    <w:rsid w:val="00F74E2B"/>
    <w:rsid w:val="00F83082"/>
    <w:rsid w:val="00F90422"/>
    <w:rsid w:val="00FB44D0"/>
    <w:rsid w:val="00FE10B5"/>
    <w:rsid w:val="00FE28BF"/>
    <w:rsid w:val="00FE357A"/>
    <w:rsid w:val="00FF02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49"/>
    <w:rPr>
      <w:lang w:val="pt-BR"/>
    </w:rPr>
  </w:style>
  <w:style w:type="paragraph" w:styleId="Ttulo1">
    <w:name w:val="heading 1"/>
    <w:basedOn w:val="Normal"/>
    <w:next w:val="Normal"/>
    <w:link w:val="Ttulo1Char"/>
    <w:qFormat/>
    <w:rsid w:val="00E76D75"/>
    <w:pPr>
      <w:keepNext/>
      <w:jc w:val="both"/>
      <w:outlineLvl w:val="0"/>
    </w:pPr>
    <w:rPr>
      <w:rFonts w:ascii="Times New Roman" w:eastAsia="Times New Roman" w:hAnsi="Times New Roman" w:cs="Times New Roman"/>
      <w:b/>
      <w:szCs w:val="20"/>
      <w:lang w:eastAsia="pt-BR"/>
    </w:rPr>
  </w:style>
  <w:style w:type="paragraph" w:styleId="Ttulo4">
    <w:name w:val="heading 4"/>
    <w:basedOn w:val="Normal"/>
    <w:next w:val="Normal"/>
    <w:link w:val="Ttulo4Char"/>
    <w:uiPriority w:val="9"/>
    <w:semiHidden/>
    <w:unhideWhenUsed/>
    <w:qFormat/>
    <w:rsid w:val="00E76D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12F0"/>
    <w:pPr>
      <w:tabs>
        <w:tab w:val="center" w:pos="4252"/>
        <w:tab w:val="right" w:pos="8504"/>
      </w:tabs>
    </w:pPr>
  </w:style>
  <w:style w:type="character" w:customStyle="1" w:styleId="CabealhoChar">
    <w:name w:val="Cabeçalho Char"/>
    <w:basedOn w:val="Fontepargpadro"/>
    <w:link w:val="Cabealho"/>
    <w:uiPriority w:val="99"/>
    <w:rsid w:val="00E412F0"/>
    <w:rPr>
      <w:lang w:val="pt-BR"/>
    </w:rPr>
  </w:style>
  <w:style w:type="paragraph" w:styleId="Rodap">
    <w:name w:val="footer"/>
    <w:basedOn w:val="Normal"/>
    <w:link w:val="RodapChar"/>
    <w:uiPriority w:val="99"/>
    <w:unhideWhenUsed/>
    <w:rsid w:val="00E412F0"/>
    <w:pPr>
      <w:tabs>
        <w:tab w:val="center" w:pos="4252"/>
        <w:tab w:val="right" w:pos="8504"/>
      </w:tabs>
    </w:pPr>
  </w:style>
  <w:style w:type="character" w:customStyle="1" w:styleId="RodapChar">
    <w:name w:val="Rodapé Char"/>
    <w:basedOn w:val="Fontepargpadro"/>
    <w:link w:val="Rodap"/>
    <w:uiPriority w:val="99"/>
    <w:rsid w:val="00E412F0"/>
    <w:rPr>
      <w:lang w:val="pt-BR"/>
    </w:rPr>
  </w:style>
  <w:style w:type="paragraph" w:customStyle="1" w:styleId="Standard">
    <w:name w:val="Standard"/>
    <w:rsid w:val="00FE10B5"/>
    <w:pPr>
      <w:suppressAutoHyphens/>
      <w:autoSpaceDN w:val="0"/>
      <w:jc w:val="center"/>
      <w:textAlignment w:val="baseline"/>
    </w:pPr>
    <w:rPr>
      <w:rFonts w:ascii="Arial" w:eastAsia="Calibri" w:hAnsi="Arial" w:cs="Arial"/>
      <w:kern w:val="3"/>
      <w:szCs w:val="22"/>
      <w:lang w:val="pt-BR" w:eastAsia="zh-CN"/>
    </w:rPr>
  </w:style>
  <w:style w:type="character" w:styleId="Forte">
    <w:name w:val="Strong"/>
    <w:rsid w:val="00FE10B5"/>
    <w:rPr>
      <w:b/>
    </w:rPr>
  </w:style>
  <w:style w:type="paragraph" w:styleId="Textodebalo">
    <w:name w:val="Balloon Text"/>
    <w:basedOn w:val="Normal"/>
    <w:link w:val="TextodebaloChar"/>
    <w:uiPriority w:val="99"/>
    <w:semiHidden/>
    <w:unhideWhenUsed/>
    <w:rsid w:val="00FE10B5"/>
    <w:rPr>
      <w:rFonts w:ascii="Segoe UI" w:hAnsi="Segoe UI" w:cs="Segoe UI"/>
      <w:sz w:val="18"/>
      <w:szCs w:val="18"/>
    </w:rPr>
  </w:style>
  <w:style w:type="character" w:customStyle="1" w:styleId="TextodebaloChar">
    <w:name w:val="Texto de balão Char"/>
    <w:basedOn w:val="Fontepargpadro"/>
    <w:link w:val="Textodebalo"/>
    <w:uiPriority w:val="99"/>
    <w:semiHidden/>
    <w:rsid w:val="00FE10B5"/>
    <w:rPr>
      <w:rFonts w:ascii="Segoe UI" w:hAnsi="Segoe UI" w:cs="Segoe UI"/>
      <w:sz w:val="18"/>
      <w:szCs w:val="18"/>
      <w:lang w:val="pt-BR"/>
    </w:rPr>
  </w:style>
  <w:style w:type="paragraph" w:styleId="Corpodetexto">
    <w:name w:val="Body Text"/>
    <w:basedOn w:val="Normal"/>
    <w:link w:val="CorpodetextoChar"/>
    <w:rsid w:val="00E31322"/>
    <w:pPr>
      <w:suppressAutoHyphens/>
      <w:autoSpaceDE w:val="0"/>
      <w:jc w:val="both"/>
    </w:pPr>
    <w:rPr>
      <w:rFonts w:ascii="Courier New" w:eastAsia="Times New Roman" w:hAnsi="Courier New" w:cs="Courier New"/>
      <w:iCs/>
      <w:lang w:eastAsia="zh-CN"/>
    </w:rPr>
  </w:style>
  <w:style w:type="character" w:customStyle="1" w:styleId="CorpodetextoChar">
    <w:name w:val="Corpo de texto Char"/>
    <w:basedOn w:val="Fontepargpadro"/>
    <w:link w:val="Corpodetexto"/>
    <w:rsid w:val="00E31322"/>
    <w:rPr>
      <w:rFonts w:ascii="Courier New" w:eastAsia="Times New Roman" w:hAnsi="Courier New" w:cs="Courier New"/>
      <w:iCs/>
      <w:lang w:val="pt-BR" w:eastAsia="zh-CN"/>
    </w:rPr>
  </w:style>
  <w:style w:type="character" w:customStyle="1" w:styleId="Fontepargpadro1">
    <w:name w:val="Fonte parág. padrão1"/>
    <w:rsid w:val="001D1A3A"/>
  </w:style>
  <w:style w:type="character" w:customStyle="1" w:styleId="Hyperlink1">
    <w:name w:val="Hyperlink1"/>
    <w:basedOn w:val="Fontepargpadro1"/>
    <w:rsid w:val="001D1A3A"/>
    <w:rPr>
      <w:color w:val="0563C1"/>
      <w:u w:val="single"/>
    </w:rPr>
  </w:style>
  <w:style w:type="paragraph" w:customStyle="1" w:styleId="LO-Normal">
    <w:name w:val="LO-Normal"/>
    <w:rsid w:val="001D1A3A"/>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Arial Unicode MS" w:hAnsi="Liberation Serif" w:cs="Mangal"/>
      <w:kern w:val="1"/>
      <w:lang w:val="pt-BR" w:eastAsia="zh-CN" w:bidi="hi-IN"/>
    </w:rPr>
  </w:style>
  <w:style w:type="paragraph" w:styleId="PargrafodaLista">
    <w:name w:val="List Paragraph"/>
    <w:basedOn w:val="Normal"/>
    <w:uiPriority w:val="34"/>
    <w:qFormat/>
    <w:rsid w:val="001D1A3A"/>
    <w:pPr>
      <w:ind w:left="720"/>
      <w:contextualSpacing/>
    </w:pPr>
  </w:style>
  <w:style w:type="character" w:styleId="Hyperlink">
    <w:name w:val="Hyperlink"/>
    <w:semiHidden/>
    <w:unhideWhenUsed/>
    <w:rsid w:val="004947D5"/>
    <w:rPr>
      <w:color w:val="000080"/>
      <w:u w:val="single"/>
    </w:rPr>
  </w:style>
  <w:style w:type="paragraph" w:customStyle="1" w:styleId="Padro">
    <w:name w:val="Padrão"/>
    <w:rsid w:val="00DE204D"/>
    <w:pPr>
      <w:widowControl w:val="0"/>
      <w:tabs>
        <w:tab w:val="left" w:pos="709"/>
      </w:tabs>
      <w:suppressAutoHyphens/>
      <w:spacing w:after="200" w:line="276" w:lineRule="auto"/>
    </w:pPr>
    <w:rPr>
      <w:rFonts w:ascii="Times New Roman" w:eastAsia="SimSun" w:hAnsi="Times New Roman" w:cs="Tahoma"/>
      <w:lang w:val="pt-BR" w:eastAsia="zh-CN" w:bidi="hi-IN"/>
    </w:rPr>
  </w:style>
  <w:style w:type="paragraph" w:styleId="SemEspaamento">
    <w:name w:val="No Spacing"/>
    <w:link w:val="SemEspaamentoChar"/>
    <w:uiPriority w:val="1"/>
    <w:qFormat/>
    <w:rsid w:val="00DE204D"/>
    <w:rPr>
      <w:sz w:val="22"/>
      <w:szCs w:val="22"/>
      <w:lang w:val="pt-BR" w:eastAsia="pt-BR"/>
    </w:rPr>
  </w:style>
  <w:style w:type="paragraph" w:customStyle="1" w:styleId="Contedodetabela">
    <w:name w:val="Conteúdo de tabela"/>
    <w:basedOn w:val="Normal"/>
    <w:rsid w:val="00DE204D"/>
    <w:pPr>
      <w:suppressLineNumbers/>
      <w:suppressAutoHyphens/>
    </w:pPr>
    <w:rPr>
      <w:rFonts w:ascii="Times New Roman" w:eastAsia="Times New Roman" w:hAnsi="Times New Roman" w:cs="Times New Roman"/>
      <w:lang w:eastAsia="zh-CN"/>
    </w:rPr>
  </w:style>
  <w:style w:type="character" w:customStyle="1" w:styleId="Ttulo1Char">
    <w:name w:val="Título 1 Char"/>
    <w:basedOn w:val="Fontepargpadro"/>
    <w:link w:val="Ttulo1"/>
    <w:rsid w:val="00E76D75"/>
    <w:rPr>
      <w:rFonts w:ascii="Times New Roman" w:eastAsia="Times New Roman" w:hAnsi="Times New Roman" w:cs="Times New Roman"/>
      <w:b/>
      <w:szCs w:val="20"/>
      <w:lang w:val="pt-BR" w:eastAsia="pt-BR"/>
    </w:rPr>
  </w:style>
  <w:style w:type="character" w:customStyle="1" w:styleId="SemEspaamentoChar">
    <w:name w:val="Sem Espaçamento Char"/>
    <w:basedOn w:val="Fontepargpadro"/>
    <w:link w:val="SemEspaamento"/>
    <w:uiPriority w:val="1"/>
    <w:rsid w:val="00E76D75"/>
    <w:rPr>
      <w:sz w:val="22"/>
      <w:szCs w:val="22"/>
      <w:lang w:val="pt-BR" w:eastAsia="pt-BR"/>
    </w:rPr>
  </w:style>
  <w:style w:type="character" w:customStyle="1" w:styleId="Ttulo4Char">
    <w:name w:val="Título 4 Char"/>
    <w:basedOn w:val="Fontepargpadro"/>
    <w:link w:val="Ttulo4"/>
    <w:uiPriority w:val="9"/>
    <w:semiHidden/>
    <w:rsid w:val="00E76D75"/>
    <w:rPr>
      <w:rFonts w:asciiTheme="majorHAnsi" w:eastAsiaTheme="majorEastAsia" w:hAnsiTheme="majorHAnsi" w:cstheme="majorBidi"/>
      <w:b/>
      <w:bCs/>
      <w:i/>
      <w:iCs/>
      <w:color w:val="4F81BD" w:themeColor="accent1"/>
      <w:lang w:val="pt-BR"/>
    </w:rPr>
  </w:style>
</w:styles>
</file>

<file path=word/webSettings.xml><?xml version="1.0" encoding="utf-8"?>
<w:webSettings xmlns:r="http://schemas.openxmlformats.org/officeDocument/2006/relationships" xmlns:w="http://schemas.openxmlformats.org/wordprocessingml/2006/main">
  <w:divs>
    <w:div w:id="304240231">
      <w:bodyDiv w:val="1"/>
      <w:marLeft w:val="0"/>
      <w:marRight w:val="0"/>
      <w:marTop w:val="0"/>
      <w:marBottom w:val="0"/>
      <w:divBdr>
        <w:top w:val="none" w:sz="0" w:space="0" w:color="auto"/>
        <w:left w:val="none" w:sz="0" w:space="0" w:color="auto"/>
        <w:bottom w:val="none" w:sz="0" w:space="0" w:color="auto"/>
        <w:right w:val="none" w:sz="0" w:space="0" w:color="auto"/>
      </w:divBdr>
      <w:divsChild>
        <w:div w:id="502014394">
          <w:marLeft w:val="0"/>
          <w:marRight w:val="0"/>
          <w:marTop w:val="0"/>
          <w:marBottom w:val="0"/>
          <w:divBdr>
            <w:top w:val="none" w:sz="0" w:space="0" w:color="auto"/>
            <w:left w:val="none" w:sz="0" w:space="0" w:color="auto"/>
            <w:bottom w:val="none" w:sz="0" w:space="0" w:color="auto"/>
            <w:right w:val="none" w:sz="0" w:space="0" w:color="auto"/>
          </w:divBdr>
        </w:div>
        <w:div w:id="1822185993">
          <w:marLeft w:val="0"/>
          <w:marRight w:val="0"/>
          <w:marTop w:val="0"/>
          <w:marBottom w:val="0"/>
          <w:divBdr>
            <w:top w:val="none" w:sz="0" w:space="0" w:color="auto"/>
            <w:left w:val="none" w:sz="0" w:space="0" w:color="auto"/>
            <w:bottom w:val="none" w:sz="0" w:space="0" w:color="auto"/>
            <w:right w:val="none" w:sz="0" w:space="0" w:color="auto"/>
          </w:divBdr>
        </w:div>
        <w:div w:id="980690137">
          <w:marLeft w:val="0"/>
          <w:marRight w:val="0"/>
          <w:marTop w:val="0"/>
          <w:marBottom w:val="0"/>
          <w:divBdr>
            <w:top w:val="none" w:sz="0" w:space="0" w:color="auto"/>
            <w:left w:val="none" w:sz="0" w:space="0" w:color="auto"/>
            <w:bottom w:val="none" w:sz="0" w:space="0" w:color="auto"/>
            <w:right w:val="none" w:sz="0" w:space="0" w:color="auto"/>
          </w:divBdr>
        </w:div>
        <w:div w:id="457725888">
          <w:marLeft w:val="0"/>
          <w:marRight w:val="0"/>
          <w:marTop w:val="0"/>
          <w:marBottom w:val="0"/>
          <w:divBdr>
            <w:top w:val="none" w:sz="0" w:space="0" w:color="auto"/>
            <w:left w:val="none" w:sz="0" w:space="0" w:color="auto"/>
            <w:bottom w:val="none" w:sz="0" w:space="0" w:color="auto"/>
            <w:right w:val="none" w:sz="0" w:space="0" w:color="auto"/>
          </w:divBdr>
        </w:div>
      </w:divsChild>
    </w:div>
    <w:div w:id="488444410">
      <w:bodyDiv w:val="1"/>
      <w:marLeft w:val="0"/>
      <w:marRight w:val="0"/>
      <w:marTop w:val="0"/>
      <w:marBottom w:val="0"/>
      <w:divBdr>
        <w:top w:val="none" w:sz="0" w:space="0" w:color="auto"/>
        <w:left w:val="none" w:sz="0" w:space="0" w:color="auto"/>
        <w:bottom w:val="none" w:sz="0" w:space="0" w:color="auto"/>
        <w:right w:val="none" w:sz="0" w:space="0" w:color="auto"/>
      </w:divBdr>
    </w:div>
    <w:div w:id="575088189">
      <w:bodyDiv w:val="1"/>
      <w:marLeft w:val="0"/>
      <w:marRight w:val="0"/>
      <w:marTop w:val="0"/>
      <w:marBottom w:val="0"/>
      <w:divBdr>
        <w:top w:val="none" w:sz="0" w:space="0" w:color="auto"/>
        <w:left w:val="none" w:sz="0" w:space="0" w:color="auto"/>
        <w:bottom w:val="none" w:sz="0" w:space="0" w:color="auto"/>
        <w:right w:val="none" w:sz="0" w:space="0" w:color="auto"/>
      </w:divBdr>
      <w:divsChild>
        <w:div w:id="1163816451">
          <w:marLeft w:val="0"/>
          <w:marRight w:val="0"/>
          <w:marTop w:val="0"/>
          <w:marBottom w:val="0"/>
          <w:divBdr>
            <w:top w:val="none" w:sz="0" w:space="0" w:color="auto"/>
            <w:left w:val="none" w:sz="0" w:space="0" w:color="auto"/>
            <w:bottom w:val="none" w:sz="0" w:space="0" w:color="auto"/>
            <w:right w:val="none" w:sz="0" w:space="0" w:color="auto"/>
          </w:divBdr>
        </w:div>
        <w:div w:id="309097521">
          <w:marLeft w:val="0"/>
          <w:marRight w:val="0"/>
          <w:marTop w:val="0"/>
          <w:marBottom w:val="0"/>
          <w:divBdr>
            <w:top w:val="none" w:sz="0" w:space="0" w:color="auto"/>
            <w:left w:val="none" w:sz="0" w:space="0" w:color="auto"/>
            <w:bottom w:val="none" w:sz="0" w:space="0" w:color="auto"/>
            <w:right w:val="none" w:sz="0" w:space="0" w:color="auto"/>
          </w:divBdr>
        </w:div>
        <w:div w:id="826629037">
          <w:marLeft w:val="0"/>
          <w:marRight w:val="0"/>
          <w:marTop w:val="0"/>
          <w:marBottom w:val="0"/>
          <w:divBdr>
            <w:top w:val="none" w:sz="0" w:space="0" w:color="auto"/>
            <w:left w:val="none" w:sz="0" w:space="0" w:color="auto"/>
            <w:bottom w:val="none" w:sz="0" w:space="0" w:color="auto"/>
            <w:right w:val="none" w:sz="0" w:space="0" w:color="auto"/>
          </w:divBdr>
        </w:div>
      </w:divsChild>
    </w:div>
    <w:div w:id="1565991260">
      <w:bodyDiv w:val="1"/>
      <w:marLeft w:val="0"/>
      <w:marRight w:val="0"/>
      <w:marTop w:val="0"/>
      <w:marBottom w:val="0"/>
      <w:divBdr>
        <w:top w:val="none" w:sz="0" w:space="0" w:color="auto"/>
        <w:left w:val="none" w:sz="0" w:space="0" w:color="auto"/>
        <w:bottom w:val="none" w:sz="0" w:space="0" w:color="auto"/>
        <w:right w:val="none" w:sz="0" w:space="0" w:color="auto"/>
      </w:divBdr>
      <w:divsChild>
        <w:div w:id="2004966111">
          <w:marLeft w:val="0"/>
          <w:marRight w:val="0"/>
          <w:marTop w:val="0"/>
          <w:marBottom w:val="0"/>
          <w:divBdr>
            <w:top w:val="none" w:sz="0" w:space="0" w:color="auto"/>
            <w:left w:val="none" w:sz="0" w:space="0" w:color="auto"/>
            <w:bottom w:val="none" w:sz="0" w:space="0" w:color="auto"/>
            <w:right w:val="none" w:sz="0" w:space="0" w:color="auto"/>
          </w:divBdr>
        </w:div>
        <w:div w:id="1154565923">
          <w:marLeft w:val="0"/>
          <w:marRight w:val="0"/>
          <w:marTop w:val="0"/>
          <w:marBottom w:val="0"/>
          <w:divBdr>
            <w:top w:val="none" w:sz="0" w:space="0" w:color="auto"/>
            <w:left w:val="none" w:sz="0" w:space="0" w:color="auto"/>
            <w:bottom w:val="none" w:sz="0" w:space="0" w:color="auto"/>
            <w:right w:val="none" w:sz="0" w:space="0" w:color="auto"/>
          </w:divBdr>
        </w:div>
        <w:div w:id="630550925">
          <w:marLeft w:val="0"/>
          <w:marRight w:val="0"/>
          <w:marTop w:val="0"/>
          <w:marBottom w:val="0"/>
          <w:divBdr>
            <w:top w:val="none" w:sz="0" w:space="0" w:color="auto"/>
            <w:left w:val="none" w:sz="0" w:space="0" w:color="auto"/>
            <w:bottom w:val="none" w:sz="0" w:space="0" w:color="auto"/>
            <w:right w:val="none" w:sz="0" w:space="0" w:color="auto"/>
          </w:divBdr>
        </w:div>
        <w:div w:id="1453403826">
          <w:marLeft w:val="0"/>
          <w:marRight w:val="0"/>
          <w:marTop w:val="0"/>
          <w:marBottom w:val="0"/>
          <w:divBdr>
            <w:top w:val="none" w:sz="0" w:space="0" w:color="auto"/>
            <w:left w:val="none" w:sz="0" w:space="0" w:color="auto"/>
            <w:bottom w:val="none" w:sz="0" w:space="0" w:color="auto"/>
            <w:right w:val="none" w:sz="0" w:space="0" w:color="auto"/>
          </w:divBdr>
        </w:div>
        <w:div w:id="2137140893">
          <w:marLeft w:val="0"/>
          <w:marRight w:val="0"/>
          <w:marTop w:val="0"/>
          <w:marBottom w:val="0"/>
          <w:divBdr>
            <w:top w:val="none" w:sz="0" w:space="0" w:color="auto"/>
            <w:left w:val="none" w:sz="0" w:space="0" w:color="auto"/>
            <w:bottom w:val="none" w:sz="0" w:space="0" w:color="auto"/>
            <w:right w:val="none" w:sz="0" w:space="0" w:color="auto"/>
          </w:divBdr>
        </w:div>
        <w:div w:id="1358889842">
          <w:marLeft w:val="0"/>
          <w:marRight w:val="0"/>
          <w:marTop w:val="0"/>
          <w:marBottom w:val="0"/>
          <w:divBdr>
            <w:top w:val="none" w:sz="0" w:space="0" w:color="auto"/>
            <w:left w:val="none" w:sz="0" w:space="0" w:color="auto"/>
            <w:bottom w:val="none" w:sz="0" w:space="0" w:color="auto"/>
            <w:right w:val="none" w:sz="0" w:space="0" w:color="auto"/>
          </w:divBdr>
        </w:div>
        <w:div w:id="893659576">
          <w:marLeft w:val="0"/>
          <w:marRight w:val="0"/>
          <w:marTop w:val="0"/>
          <w:marBottom w:val="0"/>
          <w:divBdr>
            <w:top w:val="none" w:sz="0" w:space="0" w:color="auto"/>
            <w:left w:val="none" w:sz="0" w:space="0" w:color="auto"/>
            <w:bottom w:val="none" w:sz="0" w:space="0" w:color="auto"/>
            <w:right w:val="none" w:sz="0" w:space="0" w:color="auto"/>
          </w:divBdr>
        </w:div>
        <w:div w:id="459735976">
          <w:marLeft w:val="0"/>
          <w:marRight w:val="0"/>
          <w:marTop w:val="0"/>
          <w:marBottom w:val="0"/>
          <w:divBdr>
            <w:top w:val="none" w:sz="0" w:space="0" w:color="auto"/>
            <w:left w:val="none" w:sz="0" w:space="0" w:color="auto"/>
            <w:bottom w:val="none" w:sz="0" w:space="0" w:color="auto"/>
            <w:right w:val="none" w:sz="0" w:space="0" w:color="auto"/>
          </w:divBdr>
        </w:div>
        <w:div w:id="1432357889">
          <w:marLeft w:val="0"/>
          <w:marRight w:val="0"/>
          <w:marTop w:val="0"/>
          <w:marBottom w:val="0"/>
          <w:divBdr>
            <w:top w:val="none" w:sz="0" w:space="0" w:color="auto"/>
            <w:left w:val="none" w:sz="0" w:space="0" w:color="auto"/>
            <w:bottom w:val="none" w:sz="0" w:space="0" w:color="auto"/>
            <w:right w:val="none" w:sz="0" w:space="0" w:color="auto"/>
          </w:divBdr>
        </w:div>
        <w:div w:id="289557163">
          <w:marLeft w:val="0"/>
          <w:marRight w:val="0"/>
          <w:marTop w:val="0"/>
          <w:marBottom w:val="0"/>
          <w:divBdr>
            <w:top w:val="none" w:sz="0" w:space="0" w:color="auto"/>
            <w:left w:val="none" w:sz="0" w:space="0" w:color="auto"/>
            <w:bottom w:val="none" w:sz="0" w:space="0" w:color="auto"/>
            <w:right w:val="none" w:sz="0" w:space="0" w:color="auto"/>
          </w:divBdr>
        </w:div>
        <w:div w:id="670718808">
          <w:marLeft w:val="0"/>
          <w:marRight w:val="0"/>
          <w:marTop w:val="0"/>
          <w:marBottom w:val="0"/>
          <w:divBdr>
            <w:top w:val="none" w:sz="0" w:space="0" w:color="auto"/>
            <w:left w:val="none" w:sz="0" w:space="0" w:color="auto"/>
            <w:bottom w:val="none" w:sz="0" w:space="0" w:color="auto"/>
            <w:right w:val="none" w:sz="0" w:space="0" w:color="auto"/>
          </w:divBdr>
        </w:div>
        <w:div w:id="1921326933">
          <w:marLeft w:val="0"/>
          <w:marRight w:val="0"/>
          <w:marTop w:val="0"/>
          <w:marBottom w:val="0"/>
          <w:divBdr>
            <w:top w:val="none" w:sz="0" w:space="0" w:color="auto"/>
            <w:left w:val="none" w:sz="0" w:space="0" w:color="auto"/>
            <w:bottom w:val="none" w:sz="0" w:space="0" w:color="auto"/>
            <w:right w:val="none" w:sz="0" w:space="0" w:color="auto"/>
          </w:divBdr>
        </w:div>
        <w:div w:id="92865059">
          <w:marLeft w:val="0"/>
          <w:marRight w:val="0"/>
          <w:marTop w:val="0"/>
          <w:marBottom w:val="0"/>
          <w:divBdr>
            <w:top w:val="none" w:sz="0" w:space="0" w:color="auto"/>
            <w:left w:val="none" w:sz="0" w:space="0" w:color="auto"/>
            <w:bottom w:val="none" w:sz="0" w:space="0" w:color="auto"/>
            <w:right w:val="none" w:sz="0" w:space="0" w:color="auto"/>
          </w:divBdr>
        </w:div>
        <w:div w:id="1993218996">
          <w:marLeft w:val="0"/>
          <w:marRight w:val="0"/>
          <w:marTop w:val="0"/>
          <w:marBottom w:val="0"/>
          <w:divBdr>
            <w:top w:val="none" w:sz="0" w:space="0" w:color="auto"/>
            <w:left w:val="none" w:sz="0" w:space="0" w:color="auto"/>
            <w:bottom w:val="none" w:sz="0" w:space="0" w:color="auto"/>
            <w:right w:val="none" w:sz="0" w:space="0" w:color="auto"/>
          </w:divBdr>
        </w:div>
      </w:divsChild>
    </w:div>
    <w:div w:id="1682119026">
      <w:bodyDiv w:val="1"/>
      <w:marLeft w:val="0"/>
      <w:marRight w:val="0"/>
      <w:marTop w:val="0"/>
      <w:marBottom w:val="0"/>
      <w:divBdr>
        <w:top w:val="none" w:sz="0" w:space="0" w:color="auto"/>
        <w:left w:val="none" w:sz="0" w:space="0" w:color="auto"/>
        <w:bottom w:val="none" w:sz="0" w:space="0" w:color="auto"/>
        <w:right w:val="none" w:sz="0" w:space="0" w:color="auto"/>
      </w:divBdr>
      <w:divsChild>
        <w:div w:id="1490947121">
          <w:marLeft w:val="0"/>
          <w:marRight w:val="0"/>
          <w:marTop w:val="0"/>
          <w:marBottom w:val="0"/>
          <w:divBdr>
            <w:top w:val="none" w:sz="0" w:space="0" w:color="auto"/>
            <w:left w:val="none" w:sz="0" w:space="0" w:color="auto"/>
            <w:bottom w:val="none" w:sz="0" w:space="0" w:color="auto"/>
            <w:right w:val="none" w:sz="0" w:space="0" w:color="auto"/>
          </w:divBdr>
        </w:div>
        <w:div w:id="869807701">
          <w:marLeft w:val="0"/>
          <w:marRight w:val="0"/>
          <w:marTop w:val="0"/>
          <w:marBottom w:val="0"/>
          <w:divBdr>
            <w:top w:val="none" w:sz="0" w:space="0" w:color="auto"/>
            <w:left w:val="none" w:sz="0" w:space="0" w:color="auto"/>
            <w:bottom w:val="none" w:sz="0" w:space="0" w:color="auto"/>
            <w:right w:val="none" w:sz="0" w:space="0" w:color="auto"/>
          </w:divBdr>
        </w:div>
        <w:div w:id="1880900294">
          <w:marLeft w:val="0"/>
          <w:marRight w:val="0"/>
          <w:marTop w:val="0"/>
          <w:marBottom w:val="0"/>
          <w:divBdr>
            <w:top w:val="none" w:sz="0" w:space="0" w:color="auto"/>
            <w:left w:val="none" w:sz="0" w:space="0" w:color="auto"/>
            <w:bottom w:val="none" w:sz="0" w:space="0" w:color="auto"/>
            <w:right w:val="none" w:sz="0" w:space="0" w:color="auto"/>
          </w:divBdr>
        </w:div>
        <w:div w:id="1149174196">
          <w:marLeft w:val="0"/>
          <w:marRight w:val="0"/>
          <w:marTop w:val="0"/>
          <w:marBottom w:val="0"/>
          <w:divBdr>
            <w:top w:val="none" w:sz="0" w:space="0" w:color="auto"/>
            <w:left w:val="none" w:sz="0" w:space="0" w:color="auto"/>
            <w:bottom w:val="none" w:sz="0" w:space="0" w:color="auto"/>
            <w:right w:val="none" w:sz="0" w:space="0" w:color="auto"/>
          </w:divBdr>
        </w:div>
        <w:div w:id="1777212933">
          <w:marLeft w:val="0"/>
          <w:marRight w:val="0"/>
          <w:marTop w:val="0"/>
          <w:marBottom w:val="0"/>
          <w:divBdr>
            <w:top w:val="none" w:sz="0" w:space="0" w:color="auto"/>
            <w:left w:val="none" w:sz="0" w:space="0" w:color="auto"/>
            <w:bottom w:val="none" w:sz="0" w:space="0" w:color="auto"/>
            <w:right w:val="none" w:sz="0" w:space="0" w:color="auto"/>
          </w:divBdr>
        </w:div>
        <w:div w:id="853037790">
          <w:marLeft w:val="0"/>
          <w:marRight w:val="0"/>
          <w:marTop w:val="0"/>
          <w:marBottom w:val="0"/>
          <w:divBdr>
            <w:top w:val="none" w:sz="0" w:space="0" w:color="auto"/>
            <w:left w:val="none" w:sz="0" w:space="0" w:color="auto"/>
            <w:bottom w:val="none" w:sz="0" w:space="0" w:color="auto"/>
            <w:right w:val="none" w:sz="0" w:space="0" w:color="auto"/>
          </w:divBdr>
        </w:div>
        <w:div w:id="976836506">
          <w:marLeft w:val="0"/>
          <w:marRight w:val="0"/>
          <w:marTop w:val="0"/>
          <w:marBottom w:val="0"/>
          <w:divBdr>
            <w:top w:val="none" w:sz="0" w:space="0" w:color="auto"/>
            <w:left w:val="none" w:sz="0" w:space="0" w:color="auto"/>
            <w:bottom w:val="none" w:sz="0" w:space="0" w:color="auto"/>
            <w:right w:val="none" w:sz="0" w:space="0" w:color="auto"/>
          </w:divBdr>
        </w:div>
        <w:div w:id="1624337050">
          <w:marLeft w:val="0"/>
          <w:marRight w:val="0"/>
          <w:marTop w:val="0"/>
          <w:marBottom w:val="0"/>
          <w:divBdr>
            <w:top w:val="none" w:sz="0" w:space="0" w:color="auto"/>
            <w:left w:val="none" w:sz="0" w:space="0" w:color="auto"/>
            <w:bottom w:val="none" w:sz="0" w:space="0" w:color="auto"/>
            <w:right w:val="none" w:sz="0" w:space="0" w:color="auto"/>
          </w:divBdr>
        </w:div>
        <w:div w:id="912350227">
          <w:marLeft w:val="0"/>
          <w:marRight w:val="0"/>
          <w:marTop w:val="0"/>
          <w:marBottom w:val="0"/>
          <w:divBdr>
            <w:top w:val="none" w:sz="0" w:space="0" w:color="auto"/>
            <w:left w:val="none" w:sz="0" w:space="0" w:color="auto"/>
            <w:bottom w:val="none" w:sz="0" w:space="0" w:color="auto"/>
            <w:right w:val="none" w:sz="0" w:space="0" w:color="auto"/>
          </w:divBdr>
        </w:div>
        <w:div w:id="1549417602">
          <w:marLeft w:val="0"/>
          <w:marRight w:val="0"/>
          <w:marTop w:val="0"/>
          <w:marBottom w:val="0"/>
          <w:divBdr>
            <w:top w:val="none" w:sz="0" w:space="0" w:color="auto"/>
            <w:left w:val="none" w:sz="0" w:space="0" w:color="auto"/>
            <w:bottom w:val="none" w:sz="0" w:space="0" w:color="auto"/>
            <w:right w:val="none" w:sz="0" w:space="0" w:color="auto"/>
          </w:divBdr>
        </w:div>
      </w:divsChild>
    </w:div>
    <w:div w:id="1888567429">
      <w:bodyDiv w:val="1"/>
      <w:marLeft w:val="0"/>
      <w:marRight w:val="0"/>
      <w:marTop w:val="0"/>
      <w:marBottom w:val="0"/>
      <w:divBdr>
        <w:top w:val="none" w:sz="0" w:space="0" w:color="auto"/>
        <w:left w:val="none" w:sz="0" w:space="0" w:color="auto"/>
        <w:bottom w:val="none" w:sz="0" w:space="0" w:color="auto"/>
        <w:right w:val="none" w:sz="0" w:space="0" w:color="auto"/>
      </w:divBdr>
    </w:div>
    <w:div w:id="21448878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
          <w:marLeft w:val="0"/>
          <w:marRight w:val="0"/>
          <w:marTop w:val="0"/>
          <w:marBottom w:val="0"/>
          <w:divBdr>
            <w:top w:val="none" w:sz="0" w:space="0" w:color="auto"/>
            <w:left w:val="none" w:sz="0" w:space="0" w:color="auto"/>
            <w:bottom w:val="none" w:sz="0" w:space="0" w:color="auto"/>
            <w:right w:val="none" w:sz="0" w:space="0" w:color="auto"/>
          </w:divBdr>
        </w:div>
        <w:div w:id="1918007945">
          <w:marLeft w:val="0"/>
          <w:marRight w:val="0"/>
          <w:marTop w:val="0"/>
          <w:marBottom w:val="0"/>
          <w:divBdr>
            <w:top w:val="none" w:sz="0" w:space="0" w:color="auto"/>
            <w:left w:val="none" w:sz="0" w:space="0" w:color="auto"/>
            <w:bottom w:val="none" w:sz="0" w:space="0" w:color="auto"/>
            <w:right w:val="none" w:sz="0" w:space="0" w:color="auto"/>
          </w:divBdr>
        </w:div>
        <w:div w:id="312299915">
          <w:marLeft w:val="0"/>
          <w:marRight w:val="0"/>
          <w:marTop w:val="0"/>
          <w:marBottom w:val="0"/>
          <w:divBdr>
            <w:top w:val="none" w:sz="0" w:space="0" w:color="auto"/>
            <w:left w:val="none" w:sz="0" w:space="0" w:color="auto"/>
            <w:bottom w:val="none" w:sz="0" w:space="0" w:color="auto"/>
            <w:right w:val="none" w:sz="0" w:space="0" w:color="auto"/>
          </w:divBdr>
        </w:div>
        <w:div w:id="1399281179">
          <w:marLeft w:val="0"/>
          <w:marRight w:val="0"/>
          <w:marTop w:val="0"/>
          <w:marBottom w:val="0"/>
          <w:divBdr>
            <w:top w:val="none" w:sz="0" w:space="0" w:color="auto"/>
            <w:left w:val="none" w:sz="0" w:space="0" w:color="auto"/>
            <w:bottom w:val="none" w:sz="0" w:space="0" w:color="auto"/>
            <w:right w:val="none" w:sz="0" w:space="0" w:color="auto"/>
          </w:divBdr>
        </w:div>
        <w:div w:id="21068801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A5AC7-B399-4D2C-8905-DD77F94A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300</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Falconi</dc:creator>
  <cp:lastModifiedBy>Admin</cp:lastModifiedBy>
  <cp:revision>6</cp:revision>
  <cp:lastPrinted>2018-12-21T10:11:00Z</cp:lastPrinted>
  <dcterms:created xsi:type="dcterms:W3CDTF">2018-12-20T13:54:00Z</dcterms:created>
  <dcterms:modified xsi:type="dcterms:W3CDTF">2018-12-26T10:39:00Z</dcterms:modified>
</cp:coreProperties>
</file>