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43" w:rsidRPr="00D66BBE" w:rsidRDefault="00EA0D43" w:rsidP="00D66BBE">
      <w:pPr>
        <w:spacing w:after="0" w:line="360" w:lineRule="auto"/>
        <w:ind w:firstLine="2835"/>
        <w:jc w:val="both"/>
        <w:rPr>
          <w:rFonts w:ascii="Courier New" w:eastAsia="Times New Roman" w:hAnsi="Courier New" w:cs="Courier New"/>
          <w:b/>
          <w:sz w:val="24"/>
          <w:szCs w:val="24"/>
          <w:lang w:eastAsia="pt-BR"/>
        </w:rPr>
      </w:pPr>
      <w:r w:rsidRPr="00F013EA">
        <w:rPr>
          <w:rFonts w:ascii="Courier New" w:eastAsia="Times New Roman" w:hAnsi="Courier New" w:cs="Courier New"/>
          <w:b/>
          <w:sz w:val="24"/>
          <w:szCs w:val="24"/>
          <w:u w:val="single"/>
          <w:lang w:eastAsia="pt-BR"/>
        </w:rPr>
        <w:t xml:space="preserve">DECRETO </w:t>
      </w:r>
      <w:r w:rsidRPr="00F013EA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u w:val="single"/>
          <w:lang w:eastAsia="pt-BR"/>
        </w:rPr>
        <w:t>N</w:t>
      </w:r>
      <w:r w:rsidR="00F013EA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u w:val="single"/>
          <w:lang w:eastAsia="pt-BR"/>
        </w:rPr>
        <w:t>º</w:t>
      </w:r>
      <w:r w:rsidR="00EB26B0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u w:val="single"/>
          <w:lang w:eastAsia="pt-BR"/>
        </w:rPr>
        <w:t>5.428, DE 04 DE DEZEMBRO DE 2018.</w:t>
      </w:r>
    </w:p>
    <w:p w:rsidR="00EA0D43" w:rsidRPr="00963EC9" w:rsidRDefault="00EA0D43" w:rsidP="00D66BBE">
      <w:pPr>
        <w:spacing w:after="0" w:line="360" w:lineRule="auto"/>
        <w:ind w:firstLine="2835"/>
        <w:jc w:val="both"/>
        <w:rPr>
          <w:rFonts w:ascii="Courier New" w:eastAsia="Times New Roman" w:hAnsi="Courier New" w:cs="Courier New"/>
          <w:b/>
          <w:lang w:eastAsia="pt-BR"/>
        </w:rPr>
      </w:pPr>
    </w:p>
    <w:p w:rsidR="00AA102C" w:rsidRPr="00963EC9" w:rsidRDefault="00EA0D43" w:rsidP="00AA102C">
      <w:pPr>
        <w:spacing w:after="0" w:line="360" w:lineRule="auto"/>
        <w:ind w:left="2835"/>
        <w:jc w:val="both"/>
        <w:rPr>
          <w:rFonts w:ascii="Courier New" w:eastAsia="Times New Roman" w:hAnsi="Courier New" w:cs="Courier New"/>
          <w:b/>
          <w:lang w:eastAsia="pt-BR"/>
        </w:rPr>
      </w:pPr>
      <w:r w:rsidRPr="00963EC9">
        <w:rPr>
          <w:rFonts w:ascii="Courier New" w:eastAsia="Times New Roman" w:hAnsi="Courier New" w:cs="Courier New"/>
          <w:b/>
          <w:lang w:eastAsia="pt-BR"/>
        </w:rPr>
        <w:t>“</w:t>
      </w:r>
      <w:r w:rsidR="00AA102C" w:rsidRPr="00963EC9">
        <w:rPr>
          <w:rFonts w:ascii="Courier New" w:eastAsia="Times New Roman" w:hAnsi="Courier New" w:cs="Courier New"/>
          <w:b/>
          <w:lang w:eastAsia="pt-BR"/>
        </w:rPr>
        <w:t>ALTERA O</w:t>
      </w:r>
      <w:r w:rsidR="00963EC9" w:rsidRPr="00963EC9">
        <w:rPr>
          <w:rFonts w:ascii="Courier New" w:eastAsia="Times New Roman" w:hAnsi="Courier New" w:cs="Courier New"/>
          <w:b/>
          <w:lang w:eastAsia="pt-BR"/>
        </w:rPr>
        <w:t xml:space="preserve"> </w:t>
      </w:r>
      <w:r w:rsidR="00AA102C" w:rsidRPr="00963EC9">
        <w:rPr>
          <w:rFonts w:ascii="Courier New" w:eastAsia="Times New Roman" w:hAnsi="Courier New" w:cs="Courier New"/>
          <w:b/>
          <w:lang w:eastAsia="pt-BR"/>
        </w:rPr>
        <w:t>ARTIGO</w:t>
      </w:r>
      <w:r w:rsidR="00A41695" w:rsidRPr="00963EC9">
        <w:rPr>
          <w:rFonts w:ascii="Courier New" w:eastAsia="Times New Roman" w:hAnsi="Courier New" w:cs="Courier New"/>
          <w:b/>
          <w:lang w:eastAsia="pt-BR"/>
        </w:rPr>
        <w:t xml:space="preserve"> 4º </w:t>
      </w:r>
      <w:r w:rsidR="00AA102C" w:rsidRPr="00963EC9">
        <w:rPr>
          <w:rFonts w:ascii="Courier New" w:eastAsia="Times New Roman" w:hAnsi="Courier New" w:cs="Courier New"/>
          <w:b/>
          <w:lang w:eastAsia="pt-BR"/>
        </w:rPr>
        <w:t>DO DECRETO Nº 4.588, DE 14 DE JANEIRO DE 2009, QUE CRIOU O DIÁRIO OFICIAL DO MUNIC</w:t>
      </w:r>
      <w:r w:rsidR="00A41695" w:rsidRPr="00963EC9">
        <w:rPr>
          <w:rFonts w:ascii="Courier New" w:eastAsia="Times New Roman" w:hAnsi="Courier New" w:cs="Courier New"/>
          <w:b/>
          <w:lang w:eastAsia="pt-BR"/>
        </w:rPr>
        <w:t>ÍPIO, E DÁ OUTRAS PROVIDÊNCIAS.”</w:t>
      </w:r>
    </w:p>
    <w:p w:rsidR="00EA0D43" w:rsidRPr="00963EC9" w:rsidRDefault="00EA0D43" w:rsidP="00D66BBE">
      <w:pPr>
        <w:spacing w:after="0" w:line="360" w:lineRule="auto"/>
        <w:ind w:left="2835"/>
        <w:jc w:val="both"/>
        <w:rPr>
          <w:rFonts w:ascii="Courier New" w:hAnsi="Courier New" w:cs="Courier New"/>
          <w:b/>
        </w:rPr>
      </w:pPr>
    </w:p>
    <w:p w:rsidR="00EA0D43" w:rsidRPr="00963EC9" w:rsidRDefault="00EA0D43" w:rsidP="00D66BBE">
      <w:pPr>
        <w:spacing w:after="0" w:line="360" w:lineRule="auto"/>
        <w:ind w:left="2835"/>
        <w:jc w:val="both"/>
        <w:rPr>
          <w:rFonts w:ascii="Courier New" w:hAnsi="Courier New" w:cs="Courier New"/>
        </w:rPr>
      </w:pPr>
      <w:r w:rsidRPr="00963EC9">
        <w:rPr>
          <w:rFonts w:ascii="Courier New" w:hAnsi="Courier New" w:cs="Courier New"/>
          <w:b/>
        </w:rPr>
        <w:t>IGOR SOARES EBERT</w:t>
      </w:r>
      <w:r w:rsidRPr="00963EC9">
        <w:rPr>
          <w:rFonts w:ascii="Courier New" w:hAnsi="Courier New" w:cs="Courier New"/>
        </w:rPr>
        <w:t>, Prefeito do Município de Itapevi/SP, no uso das atribuições que lhe são conferidas por Lei,</w:t>
      </w:r>
    </w:p>
    <w:p w:rsidR="00E90241" w:rsidRPr="00963EC9" w:rsidRDefault="00E90241" w:rsidP="00D66BBE">
      <w:pPr>
        <w:spacing w:after="0" w:line="360" w:lineRule="auto"/>
        <w:jc w:val="both"/>
        <w:rPr>
          <w:rFonts w:ascii="Courier New" w:eastAsia="Times New Roman" w:hAnsi="Courier New" w:cs="Courier New"/>
          <w:lang w:eastAsia="pt-BR"/>
        </w:rPr>
      </w:pPr>
    </w:p>
    <w:p w:rsidR="00E90241" w:rsidRPr="00963EC9" w:rsidRDefault="00C35463" w:rsidP="00D66BBE">
      <w:pPr>
        <w:spacing w:after="0" w:line="360" w:lineRule="auto"/>
        <w:ind w:firstLine="2835"/>
        <w:jc w:val="both"/>
        <w:rPr>
          <w:rFonts w:ascii="Courier New" w:eastAsia="Times New Roman" w:hAnsi="Courier New" w:cs="Courier New"/>
          <w:b/>
          <w:lang w:eastAsia="pt-BR"/>
        </w:rPr>
      </w:pPr>
      <w:r w:rsidRPr="00963EC9">
        <w:rPr>
          <w:rFonts w:ascii="Courier New" w:eastAsia="Times New Roman" w:hAnsi="Courier New" w:cs="Courier New"/>
          <w:b/>
          <w:lang w:eastAsia="pt-BR"/>
        </w:rPr>
        <w:t>DECRETA:</w:t>
      </w:r>
    </w:p>
    <w:p w:rsidR="00A41695" w:rsidRPr="00963EC9" w:rsidRDefault="00A41695" w:rsidP="00D66BBE">
      <w:pPr>
        <w:spacing w:after="0" w:line="360" w:lineRule="auto"/>
        <w:ind w:firstLine="2835"/>
        <w:jc w:val="both"/>
        <w:rPr>
          <w:rFonts w:ascii="Courier New" w:eastAsia="Times New Roman" w:hAnsi="Courier New" w:cs="Courier New"/>
          <w:b/>
          <w:lang w:eastAsia="pt-BR"/>
        </w:rPr>
      </w:pPr>
    </w:p>
    <w:p w:rsidR="00963EC9" w:rsidRPr="00963EC9" w:rsidRDefault="00963EC9" w:rsidP="00D66BBE">
      <w:pPr>
        <w:spacing w:after="0" w:line="360" w:lineRule="auto"/>
        <w:ind w:firstLine="2835"/>
        <w:jc w:val="both"/>
        <w:rPr>
          <w:rFonts w:ascii="Courier New" w:eastAsia="Times New Roman" w:hAnsi="Courier New" w:cs="Courier New"/>
          <w:b/>
          <w:lang w:eastAsia="pt-BR"/>
        </w:rPr>
      </w:pPr>
    </w:p>
    <w:p w:rsidR="00B46268" w:rsidRPr="00963EC9" w:rsidRDefault="00A41695" w:rsidP="00C454A7">
      <w:pPr>
        <w:ind w:firstLine="2835"/>
        <w:jc w:val="both"/>
        <w:rPr>
          <w:rFonts w:ascii="Courier New" w:hAnsi="Courier New" w:cs="Calibri"/>
          <w:color w:val="000000"/>
        </w:rPr>
      </w:pPr>
      <w:r w:rsidRPr="00963EC9">
        <w:rPr>
          <w:rFonts w:ascii="Courier New" w:hAnsi="Courier New" w:cs="Calibri"/>
          <w:b/>
          <w:color w:val="000000"/>
        </w:rPr>
        <w:t xml:space="preserve">Art. </w:t>
      </w:r>
      <w:r w:rsidRPr="00963EC9">
        <w:rPr>
          <w:rFonts w:ascii="Courier New" w:hAnsi="Courier New" w:cs="Courier New"/>
          <w:b/>
          <w:bCs/>
        </w:rPr>
        <w:t>1º –</w:t>
      </w:r>
      <w:r w:rsidR="00B46268" w:rsidRPr="00963EC9">
        <w:rPr>
          <w:rFonts w:ascii="Courier New" w:hAnsi="Courier New" w:cs="Courier New"/>
          <w:b/>
          <w:bCs/>
        </w:rPr>
        <w:t xml:space="preserve"> </w:t>
      </w:r>
      <w:r w:rsidR="00B46268" w:rsidRPr="00963EC9">
        <w:rPr>
          <w:rFonts w:ascii="Courier New" w:hAnsi="Courier New" w:cs="Courier New"/>
          <w:color w:val="000000"/>
          <w:w w:val="102"/>
        </w:rPr>
        <w:t>Fica alterada a redação do artigo 4º do Decreto Municipal nº 4.588, de 14 de janeiro de 2009, que assim passa a vigorar:</w:t>
      </w:r>
    </w:p>
    <w:p w:rsidR="00963EC9" w:rsidRPr="00963EC9" w:rsidRDefault="00963EC9" w:rsidP="00963EC9">
      <w:pPr>
        <w:spacing w:after="0" w:line="276" w:lineRule="auto"/>
        <w:ind w:left="2835"/>
        <w:jc w:val="both"/>
        <w:rPr>
          <w:rFonts w:ascii="Courier New" w:hAnsi="Courier New" w:cs="Courier New"/>
          <w:i/>
          <w:color w:val="000000"/>
          <w:w w:val="102"/>
        </w:rPr>
      </w:pPr>
    </w:p>
    <w:p w:rsidR="00A41695" w:rsidRPr="00963EC9" w:rsidRDefault="00DF1F8E" w:rsidP="00B46268">
      <w:pPr>
        <w:spacing w:after="0" w:line="276" w:lineRule="auto"/>
        <w:ind w:left="2835"/>
        <w:jc w:val="both"/>
        <w:rPr>
          <w:rFonts w:ascii="Courier New" w:hAnsi="Courier New" w:cs="Courier New"/>
          <w:i/>
          <w:color w:val="000000"/>
          <w:w w:val="102"/>
        </w:rPr>
      </w:pPr>
      <w:r w:rsidRPr="00963EC9">
        <w:rPr>
          <w:rFonts w:ascii="Courier New" w:hAnsi="Courier New" w:cs="Courier New"/>
          <w:i/>
          <w:color w:val="000000"/>
          <w:w w:val="102"/>
        </w:rPr>
        <w:t xml:space="preserve">“Art. 4º - Competirá </w:t>
      </w:r>
      <w:r w:rsidR="00B46268" w:rsidRPr="00963EC9">
        <w:rPr>
          <w:rFonts w:ascii="Courier New" w:hAnsi="Courier New" w:cs="Courier New"/>
          <w:i/>
          <w:color w:val="000000"/>
          <w:w w:val="102"/>
        </w:rPr>
        <w:t>ao Departamento</w:t>
      </w:r>
      <w:r w:rsidRPr="00963EC9">
        <w:rPr>
          <w:rFonts w:ascii="Courier New" w:hAnsi="Courier New" w:cs="Courier New"/>
          <w:i/>
          <w:color w:val="000000"/>
          <w:w w:val="102"/>
        </w:rPr>
        <w:t xml:space="preserve"> de Comunicação </w:t>
      </w:r>
      <w:r w:rsidR="00B46268" w:rsidRPr="00963EC9">
        <w:rPr>
          <w:rFonts w:ascii="Courier New" w:hAnsi="Courier New" w:cs="Courier New"/>
          <w:i/>
          <w:color w:val="000000"/>
          <w:w w:val="102"/>
        </w:rPr>
        <w:t xml:space="preserve">do Gabinete do Prefeito </w:t>
      </w:r>
      <w:r w:rsidRPr="00963EC9">
        <w:rPr>
          <w:rFonts w:ascii="Courier New" w:hAnsi="Courier New" w:cs="Courier New"/>
          <w:i/>
          <w:color w:val="000000"/>
          <w:w w:val="102"/>
        </w:rPr>
        <w:t>a elaboração técnica e diagramação, a responsabilidade jornalística, a coordenação e ater final do Diário Oficial do Município de Itapevi, assim como a realização da certificação digital, com base em certificado emitido por autoridade credenciada, atendendo-se aos requisitos de autenticidade,</w:t>
      </w:r>
      <w:r w:rsidR="00B46268" w:rsidRPr="00963EC9">
        <w:rPr>
          <w:rFonts w:ascii="Courier New" w:hAnsi="Courier New" w:cs="Courier New"/>
          <w:i/>
          <w:color w:val="000000"/>
          <w:w w:val="102"/>
        </w:rPr>
        <w:t xml:space="preserve"> </w:t>
      </w:r>
      <w:r w:rsidRPr="00963EC9">
        <w:rPr>
          <w:rFonts w:ascii="Courier New" w:hAnsi="Courier New" w:cs="Courier New"/>
          <w:i/>
          <w:color w:val="000000"/>
          <w:w w:val="102"/>
        </w:rPr>
        <w:t xml:space="preserve">integridade, irretroatividade, validade jurídica e interoperabilidade da Infraestrutura de Chaves </w:t>
      </w:r>
      <w:proofErr w:type="gramStart"/>
      <w:r w:rsidRPr="00963EC9">
        <w:rPr>
          <w:rFonts w:ascii="Courier New" w:hAnsi="Courier New" w:cs="Courier New"/>
          <w:i/>
          <w:color w:val="000000"/>
          <w:w w:val="102"/>
        </w:rPr>
        <w:t>Públicas Brasileira</w:t>
      </w:r>
      <w:proofErr w:type="gramEnd"/>
      <w:r w:rsidRPr="00963EC9">
        <w:rPr>
          <w:rFonts w:ascii="Courier New" w:hAnsi="Courier New" w:cs="Courier New"/>
          <w:i/>
          <w:color w:val="000000"/>
          <w:w w:val="102"/>
        </w:rPr>
        <w:t xml:space="preserve"> – ICP – Brasil e com marcação de hora oficial de servidor autenticado</w:t>
      </w:r>
      <w:r w:rsidR="00B46268" w:rsidRPr="00963EC9">
        <w:rPr>
          <w:rFonts w:ascii="Courier New" w:hAnsi="Courier New" w:cs="Courier New"/>
          <w:i/>
          <w:color w:val="000000"/>
          <w:w w:val="102"/>
        </w:rPr>
        <w:t>.</w:t>
      </w:r>
      <w:r w:rsidRPr="00963EC9">
        <w:rPr>
          <w:rFonts w:ascii="Courier New" w:hAnsi="Courier New" w:cs="Courier New"/>
          <w:i/>
          <w:color w:val="000000"/>
          <w:w w:val="102"/>
        </w:rPr>
        <w:t>”</w:t>
      </w:r>
    </w:p>
    <w:p w:rsidR="00963EC9" w:rsidRDefault="00963EC9" w:rsidP="00B46268">
      <w:pPr>
        <w:spacing w:after="0" w:line="360" w:lineRule="auto"/>
        <w:ind w:left="2835"/>
        <w:jc w:val="both"/>
        <w:rPr>
          <w:rFonts w:ascii="Courier New" w:eastAsia="Times New Roman" w:hAnsi="Courier New" w:cs="Courier New"/>
          <w:b/>
          <w:i/>
          <w:lang w:eastAsia="pt-BR"/>
        </w:rPr>
      </w:pPr>
    </w:p>
    <w:p w:rsidR="00C454A7" w:rsidRPr="00963EC9" w:rsidRDefault="00C454A7" w:rsidP="00C454A7">
      <w:pPr>
        <w:pStyle w:val="xmsonormal"/>
        <w:shd w:val="clear" w:color="auto" w:fill="FFFFFF"/>
        <w:spacing w:before="0" w:beforeAutospacing="0" w:after="0" w:afterAutospacing="0" w:line="276" w:lineRule="auto"/>
        <w:ind w:left="2835"/>
        <w:jc w:val="both"/>
        <w:rPr>
          <w:rFonts w:ascii="Courier New" w:eastAsiaTheme="minorHAnsi" w:hAnsi="Courier New" w:cs="Courier New"/>
          <w:i/>
          <w:color w:val="000000"/>
          <w:w w:val="102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b/>
          <w:i/>
          <w:color w:val="000000"/>
          <w:w w:val="102"/>
          <w:sz w:val="22"/>
          <w:szCs w:val="22"/>
          <w:lang w:eastAsia="en-US"/>
        </w:rPr>
        <w:t>Parágrafo único</w:t>
      </w:r>
      <w:r w:rsidRPr="00963EC9">
        <w:rPr>
          <w:rFonts w:ascii="Courier New" w:eastAsiaTheme="minorHAnsi" w:hAnsi="Courier New" w:cs="Courier New"/>
          <w:b/>
          <w:i/>
          <w:color w:val="000000"/>
          <w:w w:val="102"/>
          <w:sz w:val="22"/>
          <w:szCs w:val="22"/>
          <w:lang w:eastAsia="en-US"/>
        </w:rPr>
        <w:t>.</w:t>
      </w:r>
      <w:r w:rsidRPr="00963EC9">
        <w:rPr>
          <w:rFonts w:ascii="Courier New" w:eastAsiaTheme="minorHAnsi" w:hAnsi="Courier New" w:cs="Courier New"/>
          <w:i/>
          <w:color w:val="000000"/>
          <w:w w:val="102"/>
          <w:sz w:val="22"/>
          <w:szCs w:val="22"/>
          <w:lang w:eastAsia="en-US"/>
        </w:rPr>
        <w:t xml:space="preserve"> Em caso de indisponibilidade, por motivos técnicos, os prazos de publicação dos atos administrativos ficarão automaticamente prorrogados para o primeiro dia útil seguinte à regularização.</w:t>
      </w:r>
    </w:p>
    <w:p w:rsidR="00C454A7" w:rsidRDefault="00C454A7" w:rsidP="00B46268">
      <w:pPr>
        <w:spacing w:after="0" w:line="360" w:lineRule="auto"/>
        <w:ind w:left="2835"/>
        <w:jc w:val="both"/>
        <w:rPr>
          <w:rFonts w:ascii="Courier New" w:eastAsia="Times New Roman" w:hAnsi="Courier New" w:cs="Courier New"/>
          <w:b/>
          <w:i/>
          <w:lang w:eastAsia="pt-BR"/>
        </w:rPr>
      </w:pPr>
    </w:p>
    <w:p w:rsidR="00C454A7" w:rsidRPr="00963EC9" w:rsidRDefault="00C454A7" w:rsidP="00B46268">
      <w:pPr>
        <w:spacing w:after="0" w:line="360" w:lineRule="auto"/>
        <w:ind w:left="2835"/>
        <w:jc w:val="both"/>
        <w:rPr>
          <w:rFonts w:ascii="Courier New" w:eastAsia="Times New Roman" w:hAnsi="Courier New" w:cs="Courier New"/>
          <w:b/>
          <w:i/>
          <w:lang w:eastAsia="pt-BR"/>
        </w:rPr>
      </w:pPr>
    </w:p>
    <w:p w:rsidR="00963EC9" w:rsidRPr="00963EC9" w:rsidRDefault="00B46268" w:rsidP="00963EC9">
      <w:pPr>
        <w:spacing w:after="0" w:line="276" w:lineRule="auto"/>
        <w:ind w:firstLine="2835"/>
        <w:jc w:val="both"/>
        <w:rPr>
          <w:rFonts w:ascii="Courier New" w:hAnsi="Courier New" w:cs="Courier New"/>
          <w:color w:val="000000"/>
          <w:w w:val="102"/>
        </w:rPr>
      </w:pPr>
      <w:r w:rsidRPr="00963EC9">
        <w:rPr>
          <w:rFonts w:ascii="Courier New" w:hAnsi="Courier New" w:cs="Calibri"/>
          <w:b/>
          <w:color w:val="000000"/>
        </w:rPr>
        <w:t xml:space="preserve">Art. </w:t>
      </w:r>
      <w:r w:rsidR="00C62BF1">
        <w:rPr>
          <w:rFonts w:ascii="Courier New" w:hAnsi="Courier New" w:cs="Courier New"/>
          <w:b/>
          <w:bCs/>
        </w:rPr>
        <w:t>2</w:t>
      </w:r>
      <w:r w:rsidRPr="00963EC9">
        <w:rPr>
          <w:rFonts w:ascii="Courier New" w:hAnsi="Courier New" w:cs="Courier New"/>
          <w:b/>
          <w:bCs/>
        </w:rPr>
        <w:t xml:space="preserve">º – </w:t>
      </w:r>
      <w:r w:rsidR="00AA102C" w:rsidRPr="00963EC9">
        <w:rPr>
          <w:rFonts w:ascii="Courier New" w:hAnsi="Courier New" w:cs="Courier New"/>
          <w:color w:val="000000"/>
          <w:w w:val="102"/>
        </w:rPr>
        <w:t>Os demais artigos do referido Decreto permanecem inalterados, observada</w:t>
      </w:r>
      <w:r w:rsidRPr="00963EC9">
        <w:rPr>
          <w:rFonts w:ascii="Courier New" w:hAnsi="Courier New" w:cs="Courier New"/>
          <w:color w:val="000000"/>
          <w:w w:val="102"/>
        </w:rPr>
        <w:t>s</w:t>
      </w:r>
      <w:r w:rsidR="00AA102C" w:rsidRPr="00963EC9">
        <w:rPr>
          <w:rFonts w:ascii="Courier New" w:hAnsi="Courier New" w:cs="Courier New"/>
          <w:color w:val="000000"/>
          <w:w w:val="102"/>
        </w:rPr>
        <w:t xml:space="preserve"> a</w:t>
      </w:r>
      <w:r w:rsidRPr="00963EC9">
        <w:rPr>
          <w:rFonts w:ascii="Courier New" w:hAnsi="Courier New" w:cs="Courier New"/>
          <w:color w:val="000000"/>
          <w:w w:val="102"/>
        </w:rPr>
        <w:t>s</w:t>
      </w:r>
      <w:r w:rsidR="00AA102C" w:rsidRPr="00963EC9">
        <w:rPr>
          <w:rFonts w:ascii="Courier New" w:hAnsi="Courier New" w:cs="Courier New"/>
          <w:color w:val="000000"/>
          <w:w w:val="102"/>
        </w:rPr>
        <w:t xml:space="preserve"> alteraç</w:t>
      </w:r>
      <w:r w:rsidRPr="00963EC9">
        <w:rPr>
          <w:rFonts w:ascii="Courier New" w:hAnsi="Courier New" w:cs="Courier New"/>
          <w:color w:val="000000"/>
          <w:w w:val="102"/>
        </w:rPr>
        <w:t>ões</w:t>
      </w:r>
      <w:r w:rsidR="00AA102C" w:rsidRPr="00963EC9">
        <w:rPr>
          <w:rFonts w:ascii="Courier New" w:hAnsi="Courier New" w:cs="Courier New"/>
          <w:color w:val="000000"/>
          <w:w w:val="102"/>
        </w:rPr>
        <w:t xml:space="preserve"> do</w:t>
      </w:r>
      <w:r w:rsidRPr="00963EC9">
        <w:rPr>
          <w:rFonts w:ascii="Courier New" w:hAnsi="Courier New" w:cs="Courier New"/>
          <w:color w:val="000000"/>
          <w:w w:val="102"/>
        </w:rPr>
        <w:t>s</w:t>
      </w:r>
      <w:r w:rsidR="00AA102C" w:rsidRPr="00963EC9">
        <w:rPr>
          <w:rFonts w:ascii="Courier New" w:hAnsi="Courier New" w:cs="Courier New"/>
          <w:color w:val="000000"/>
          <w:w w:val="102"/>
        </w:rPr>
        <w:t xml:space="preserve"> artigo</w:t>
      </w:r>
      <w:r w:rsidRPr="00963EC9">
        <w:rPr>
          <w:rFonts w:ascii="Courier New" w:hAnsi="Courier New" w:cs="Courier New"/>
          <w:color w:val="000000"/>
          <w:w w:val="102"/>
        </w:rPr>
        <w:t>s 2º e</w:t>
      </w:r>
      <w:r w:rsidR="00AA102C" w:rsidRPr="00963EC9">
        <w:rPr>
          <w:rFonts w:ascii="Courier New" w:hAnsi="Courier New" w:cs="Courier New"/>
          <w:color w:val="000000"/>
          <w:w w:val="102"/>
        </w:rPr>
        <w:t xml:space="preserve"> 6º por meio do</w:t>
      </w:r>
      <w:r w:rsidRPr="00963EC9">
        <w:rPr>
          <w:rFonts w:ascii="Courier New" w:hAnsi="Courier New" w:cs="Courier New"/>
          <w:color w:val="000000"/>
          <w:w w:val="102"/>
        </w:rPr>
        <w:t>s</w:t>
      </w:r>
      <w:r w:rsidR="00AA102C" w:rsidRPr="00963EC9">
        <w:rPr>
          <w:rFonts w:ascii="Courier New" w:hAnsi="Courier New" w:cs="Courier New"/>
          <w:color w:val="000000"/>
          <w:w w:val="102"/>
        </w:rPr>
        <w:t xml:space="preserve"> Decreto</w:t>
      </w:r>
      <w:r w:rsidRPr="00963EC9">
        <w:rPr>
          <w:rFonts w:ascii="Courier New" w:hAnsi="Courier New" w:cs="Courier New"/>
          <w:color w:val="000000"/>
          <w:w w:val="102"/>
        </w:rPr>
        <w:t>s</w:t>
      </w:r>
      <w:r w:rsidR="00963EC9" w:rsidRPr="00963EC9">
        <w:rPr>
          <w:rFonts w:ascii="Courier New" w:hAnsi="Courier New" w:cs="Courier New"/>
          <w:color w:val="000000"/>
          <w:w w:val="102"/>
        </w:rPr>
        <w:t xml:space="preserve"> 5.139/</w:t>
      </w:r>
      <w:r w:rsidR="00AA102C" w:rsidRPr="00963EC9">
        <w:rPr>
          <w:rFonts w:ascii="Courier New" w:hAnsi="Courier New" w:cs="Courier New"/>
          <w:color w:val="000000"/>
          <w:w w:val="102"/>
        </w:rPr>
        <w:t>2016</w:t>
      </w:r>
      <w:r w:rsidR="00963EC9" w:rsidRPr="00963EC9">
        <w:rPr>
          <w:rFonts w:ascii="Courier New" w:hAnsi="Courier New" w:cs="Courier New"/>
          <w:color w:val="000000"/>
          <w:w w:val="102"/>
        </w:rPr>
        <w:t xml:space="preserve"> e 5.207/2017</w:t>
      </w:r>
      <w:r w:rsidR="00AA102C" w:rsidRPr="00963EC9">
        <w:rPr>
          <w:rFonts w:ascii="Courier New" w:hAnsi="Courier New" w:cs="Courier New"/>
          <w:color w:val="000000"/>
          <w:w w:val="102"/>
        </w:rPr>
        <w:t>.</w:t>
      </w:r>
    </w:p>
    <w:p w:rsidR="00963EC9" w:rsidRPr="00963EC9" w:rsidRDefault="00963EC9" w:rsidP="00963EC9">
      <w:pPr>
        <w:spacing w:after="0" w:line="276" w:lineRule="auto"/>
        <w:ind w:firstLine="2835"/>
        <w:jc w:val="both"/>
        <w:rPr>
          <w:rFonts w:ascii="Courier New" w:hAnsi="Courier New" w:cs="Courier New"/>
        </w:rPr>
      </w:pPr>
    </w:p>
    <w:p w:rsidR="00AA102C" w:rsidRPr="00963EC9" w:rsidRDefault="00963EC9" w:rsidP="00963EC9">
      <w:pPr>
        <w:spacing w:after="0" w:line="276" w:lineRule="auto"/>
        <w:ind w:firstLine="2835"/>
        <w:jc w:val="both"/>
        <w:rPr>
          <w:rFonts w:ascii="Courier New" w:hAnsi="Courier New" w:cs="Calibri"/>
          <w:color w:val="000000"/>
        </w:rPr>
      </w:pPr>
      <w:r w:rsidRPr="00963EC9">
        <w:rPr>
          <w:rFonts w:ascii="Courier New" w:hAnsi="Courier New" w:cs="Calibri"/>
          <w:b/>
          <w:color w:val="000000"/>
        </w:rPr>
        <w:t xml:space="preserve">Art. </w:t>
      </w:r>
      <w:r w:rsidR="00C62BF1">
        <w:rPr>
          <w:rFonts w:ascii="Courier New" w:hAnsi="Courier New" w:cs="Calibri"/>
          <w:b/>
          <w:color w:val="000000"/>
        </w:rPr>
        <w:t>3</w:t>
      </w:r>
      <w:bookmarkStart w:id="0" w:name="_GoBack"/>
      <w:bookmarkEnd w:id="0"/>
      <w:r w:rsidR="00AA102C" w:rsidRPr="00963EC9">
        <w:rPr>
          <w:rFonts w:ascii="Courier New" w:hAnsi="Courier New" w:cs="Calibri"/>
          <w:b/>
          <w:color w:val="000000"/>
        </w:rPr>
        <w:t xml:space="preserve">º - </w:t>
      </w:r>
      <w:r w:rsidR="00AA102C" w:rsidRPr="00963EC9">
        <w:rPr>
          <w:rFonts w:ascii="Courier New" w:hAnsi="Courier New" w:cs="Calibri"/>
          <w:color w:val="000000"/>
        </w:rPr>
        <w:t xml:space="preserve">Este Decreto entra em vigor </w:t>
      </w:r>
      <w:r w:rsidRPr="00963EC9">
        <w:rPr>
          <w:rFonts w:ascii="Courier New" w:hAnsi="Courier New" w:cs="Calibri"/>
          <w:color w:val="000000"/>
        </w:rPr>
        <w:t xml:space="preserve">a partir de </w:t>
      </w:r>
      <w:r w:rsidR="00BF4F07">
        <w:rPr>
          <w:rFonts w:ascii="Courier New" w:hAnsi="Courier New" w:cs="Calibri"/>
          <w:color w:val="000000"/>
        </w:rPr>
        <w:t>04</w:t>
      </w:r>
      <w:r w:rsidR="00AA102C" w:rsidRPr="00963EC9">
        <w:rPr>
          <w:rFonts w:ascii="Courier New" w:hAnsi="Courier New" w:cs="Calibri"/>
          <w:color w:val="000000"/>
        </w:rPr>
        <w:t xml:space="preserve"> de </w:t>
      </w:r>
      <w:r w:rsidR="00BF4F07">
        <w:rPr>
          <w:rFonts w:ascii="Courier New" w:hAnsi="Courier New" w:cs="Calibri"/>
          <w:color w:val="000000"/>
        </w:rPr>
        <w:t>dez</w:t>
      </w:r>
      <w:r w:rsidRPr="00963EC9">
        <w:rPr>
          <w:rFonts w:ascii="Courier New" w:hAnsi="Courier New" w:cs="Calibri"/>
          <w:color w:val="000000"/>
        </w:rPr>
        <w:t>embro de 2018</w:t>
      </w:r>
      <w:r w:rsidR="00AA102C" w:rsidRPr="00963EC9">
        <w:rPr>
          <w:rFonts w:ascii="Courier New" w:hAnsi="Courier New" w:cs="Calibri"/>
          <w:color w:val="000000"/>
        </w:rPr>
        <w:t>, revogando-se as disposições em contrário.</w:t>
      </w:r>
    </w:p>
    <w:p w:rsidR="00963EC9" w:rsidRPr="00963EC9" w:rsidRDefault="00963EC9" w:rsidP="00963EC9">
      <w:pPr>
        <w:jc w:val="center"/>
        <w:rPr>
          <w:rFonts w:ascii="Courier New" w:hAnsi="Courier New" w:cs="Calibri"/>
          <w:color w:val="000000"/>
        </w:rPr>
      </w:pPr>
    </w:p>
    <w:p w:rsidR="00AA102C" w:rsidRPr="00963EC9" w:rsidRDefault="00AA102C" w:rsidP="00963EC9">
      <w:pPr>
        <w:jc w:val="center"/>
        <w:rPr>
          <w:rFonts w:ascii="Courier New" w:hAnsi="Courier New" w:cs="Calibri"/>
          <w:color w:val="000000"/>
        </w:rPr>
      </w:pPr>
      <w:r w:rsidRPr="00963EC9">
        <w:rPr>
          <w:rFonts w:ascii="Courier New" w:hAnsi="Courier New" w:cs="Calibri"/>
          <w:color w:val="000000"/>
        </w:rPr>
        <w:t xml:space="preserve">Prefeitura do Município de Itapevi, </w:t>
      </w:r>
      <w:r w:rsidR="00BF4F07">
        <w:rPr>
          <w:rFonts w:ascii="Courier New" w:hAnsi="Courier New" w:cs="Calibri"/>
          <w:color w:val="000000"/>
        </w:rPr>
        <w:t>04</w:t>
      </w:r>
      <w:r w:rsidRPr="00963EC9">
        <w:rPr>
          <w:rFonts w:ascii="Courier New" w:hAnsi="Courier New" w:cs="Calibri"/>
          <w:color w:val="000000"/>
        </w:rPr>
        <w:t xml:space="preserve"> de </w:t>
      </w:r>
      <w:r w:rsidR="00BF4F07">
        <w:rPr>
          <w:rFonts w:ascii="Courier New" w:hAnsi="Courier New" w:cs="Calibri"/>
          <w:color w:val="000000"/>
        </w:rPr>
        <w:t>dez</w:t>
      </w:r>
      <w:r w:rsidR="00963EC9" w:rsidRPr="00963EC9">
        <w:rPr>
          <w:rFonts w:ascii="Courier New" w:hAnsi="Courier New" w:cs="Calibri"/>
          <w:color w:val="000000"/>
        </w:rPr>
        <w:t>embro</w:t>
      </w:r>
      <w:r w:rsidRPr="00963EC9">
        <w:rPr>
          <w:rFonts w:ascii="Courier New" w:hAnsi="Courier New" w:cs="Calibri"/>
          <w:color w:val="000000"/>
        </w:rPr>
        <w:t xml:space="preserve"> de 201</w:t>
      </w:r>
      <w:r w:rsidR="00963EC9" w:rsidRPr="00963EC9">
        <w:rPr>
          <w:rFonts w:ascii="Courier New" w:hAnsi="Courier New" w:cs="Calibri"/>
          <w:color w:val="000000"/>
        </w:rPr>
        <w:t>8</w:t>
      </w:r>
      <w:r w:rsidRPr="00963EC9">
        <w:rPr>
          <w:rFonts w:ascii="Courier New" w:hAnsi="Courier New" w:cs="Calibri"/>
          <w:color w:val="000000"/>
        </w:rPr>
        <w:t>.</w:t>
      </w:r>
    </w:p>
    <w:p w:rsidR="00AA102C" w:rsidRDefault="00AA102C" w:rsidP="00963EC9">
      <w:pPr>
        <w:ind w:firstLine="2835"/>
        <w:jc w:val="both"/>
        <w:rPr>
          <w:rFonts w:ascii="Courier New" w:hAnsi="Courier New" w:cs="Calibri"/>
          <w:b/>
          <w:color w:val="000000"/>
        </w:rPr>
      </w:pPr>
    </w:p>
    <w:p w:rsidR="00272A48" w:rsidRPr="00963EC9" w:rsidRDefault="00272A48" w:rsidP="00963EC9">
      <w:pPr>
        <w:ind w:firstLine="2835"/>
        <w:jc w:val="both"/>
        <w:rPr>
          <w:rFonts w:ascii="Courier New" w:hAnsi="Courier New" w:cs="Calibri"/>
          <w:b/>
          <w:color w:val="000000"/>
        </w:rPr>
      </w:pPr>
    </w:p>
    <w:p w:rsidR="00D66BBE" w:rsidRPr="00963EC9" w:rsidRDefault="00D66BBE" w:rsidP="00D66BBE">
      <w:pPr>
        <w:widowControl w:val="0"/>
        <w:autoSpaceDE w:val="0"/>
        <w:spacing w:line="360" w:lineRule="auto"/>
        <w:contextualSpacing/>
        <w:jc w:val="center"/>
        <w:rPr>
          <w:rFonts w:ascii="Courier New" w:hAnsi="Courier New" w:cs="Courier New"/>
          <w:b/>
          <w:bCs/>
        </w:rPr>
      </w:pPr>
      <w:r w:rsidRPr="00963EC9">
        <w:rPr>
          <w:rFonts w:ascii="Courier New" w:hAnsi="Courier New" w:cs="Courier New"/>
          <w:b/>
          <w:bCs/>
        </w:rPr>
        <w:t>IGOR SOARES EBERT</w:t>
      </w:r>
    </w:p>
    <w:p w:rsidR="00D66BBE" w:rsidRPr="00963EC9" w:rsidRDefault="00D66BBE" w:rsidP="00D66BBE">
      <w:pPr>
        <w:widowControl w:val="0"/>
        <w:tabs>
          <w:tab w:val="left" w:pos="284"/>
        </w:tabs>
        <w:spacing w:line="360" w:lineRule="auto"/>
        <w:contextualSpacing/>
        <w:jc w:val="center"/>
        <w:rPr>
          <w:rFonts w:ascii="Courier New" w:hAnsi="Courier New" w:cs="Courier New"/>
          <w:b/>
          <w:bCs/>
        </w:rPr>
      </w:pPr>
      <w:r w:rsidRPr="00963EC9">
        <w:rPr>
          <w:rFonts w:ascii="Courier New" w:hAnsi="Courier New" w:cs="Courier New"/>
          <w:b/>
          <w:bCs/>
        </w:rPr>
        <w:t>PREFEITO</w:t>
      </w:r>
    </w:p>
    <w:p w:rsidR="00D66BBE" w:rsidRDefault="00D66BBE" w:rsidP="00D66BBE">
      <w:pPr>
        <w:widowControl w:val="0"/>
        <w:tabs>
          <w:tab w:val="left" w:pos="284"/>
        </w:tabs>
        <w:spacing w:line="360" w:lineRule="auto"/>
        <w:jc w:val="center"/>
        <w:rPr>
          <w:rFonts w:ascii="Courier New" w:hAnsi="Courier New" w:cs="Courier New"/>
          <w:b/>
          <w:bCs/>
        </w:rPr>
      </w:pPr>
    </w:p>
    <w:p w:rsidR="00272A48" w:rsidRPr="00963EC9" w:rsidRDefault="00272A48" w:rsidP="00D66BBE">
      <w:pPr>
        <w:widowControl w:val="0"/>
        <w:tabs>
          <w:tab w:val="left" w:pos="284"/>
        </w:tabs>
        <w:spacing w:line="360" w:lineRule="auto"/>
        <w:jc w:val="center"/>
        <w:rPr>
          <w:rFonts w:ascii="Courier New" w:hAnsi="Courier New" w:cs="Courier New"/>
          <w:b/>
          <w:bCs/>
        </w:rPr>
      </w:pPr>
    </w:p>
    <w:p w:rsidR="00D66BBE" w:rsidRPr="00963EC9" w:rsidRDefault="00D66BBE" w:rsidP="00D66BBE">
      <w:pPr>
        <w:pStyle w:val="Corpodetexto"/>
        <w:widowControl w:val="0"/>
        <w:spacing w:line="360" w:lineRule="auto"/>
        <w:rPr>
          <w:b/>
          <w:bCs/>
          <w:sz w:val="22"/>
          <w:szCs w:val="22"/>
        </w:rPr>
      </w:pPr>
      <w:r w:rsidRPr="00963EC9">
        <w:rPr>
          <w:iCs w:val="0"/>
          <w:color w:val="000000"/>
          <w:sz w:val="22"/>
          <w:szCs w:val="22"/>
        </w:rPr>
        <w:t xml:space="preserve">Publicado, no Diário Oficial do Município de Itapevi, afixado no lugar de costume e registrado em livro próprio, na Prefeitura do Município de Itapevi, aos </w:t>
      </w:r>
      <w:r w:rsidR="00BF4F07">
        <w:rPr>
          <w:iCs w:val="0"/>
          <w:color w:val="000000"/>
          <w:sz w:val="22"/>
          <w:szCs w:val="22"/>
        </w:rPr>
        <w:t>04</w:t>
      </w:r>
      <w:r w:rsidRPr="00963EC9">
        <w:rPr>
          <w:iCs w:val="0"/>
          <w:color w:val="000000"/>
          <w:sz w:val="22"/>
          <w:szCs w:val="22"/>
        </w:rPr>
        <w:t xml:space="preserve"> de </w:t>
      </w:r>
      <w:r w:rsidR="00BF4F07">
        <w:rPr>
          <w:iCs w:val="0"/>
          <w:color w:val="000000"/>
          <w:sz w:val="22"/>
          <w:szCs w:val="22"/>
        </w:rPr>
        <w:t>dez</w:t>
      </w:r>
      <w:r w:rsidRPr="00963EC9">
        <w:rPr>
          <w:iCs w:val="0"/>
          <w:color w:val="000000"/>
          <w:sz w:val="22"/>
          <w:szCs w:val="22"/>
        </w:rPr>
        <w:t>embro de 2018.</w:t>
      </w:r>
    </w:p>
    <w:p w:rsidR="00D66BBE" w:rsidRDefault="00D66BBE" w:rsidP="00D66BBE">
      <w:pPr>
        <w:pStyle w:val="Corpodetexto"/>
        <w:widowControl w:val="0"/>
        <w:spacing w:line="360" w:lineRule="auto"/>
        <w:rPr>
          <w:b/>
          <w:bCs/>
          <w:sz w:val="22"/>
          <w:szCs w:val="22"/>
        </w:rPr>
      </w:pPr>
    </w:p>
    <w:p w:rsidR="00272A48" w:rsidRDefault="00272A48" w:rsidP="00D66BBE">
      <w:pPr>
        <w:pStyle w:val="Corpodetexto"/>
        <w:widowControl w:val="0"/>
        <w:spacing w:line="360" w:lineRule="auto"/>
        <w:rPr>
          <w:b/>
          <w:bCs/>
          <w:sz w:val="22"/>
          <w:szCs w:val="22"/>
        </w:rPr>
      </w:pPr>
    </w:p>
    <w:p w:rsidR="00272A48" w:rsidRPr="00963EC9" w:rsidRDefault="00272A48" w:rsidP="00D66BBE">
      <w:pPr>
        <w:pStyle w:val="Corpodetexto"/>
        <w:widowControl w:val="0"/>
        <w:spacing w:line="360" w:lineRule="auto"/>
        <w:rPr>
          <w:b/>
          <w:bCs/>
          <w:sz w:val="22"/>
          <w:szCs w:val="22"/>
        </w:rPr>
      </w:pPr>
    </w:p>
    <w:p w:rsidR="00D66BBE" w:rsidRPr="00963EC9" w:rsidRDefault="00D66BBE" w:rsidP="00D66BBE">
      <w:pPr>
        <w:widowControl w:val="0"/>
        <w:tabs>
          <w:tab w:val="left" w:pos="284"/>
        </w:tabs>
        <w:spacing w:line="360" w:lineRule="auto"/>
        <w:contextualSpacing/>
        <w:jc w:val="center"/>
        <w:rPr>
          <w:rFonts w:ascii="Courier New" w:eastAsia="Courier New" w:hAnsi="Courier New" w:cs="Courier New"/>
          <w:b/>
          <w:bCs/>
        </w:rPr>
      </w:pPr>
      <w:r w:rsidRPr="00963EC9">
        <w:rPr>
          <w:rFonts w:ascii="Courier New" w:eastAsia="Courier New" w:hAnsi="Courier New" w:cs="Courier New"/>
          <w:b/>
          <w:bCs/>
        </w:rPr>
        <w:t>WAGNER JOSÉ FERNANDES</w:t>
      </w:r>
    </w:p>
    <w:p w:rsidR="00D66BBE" w:rsidRPr="00963EC9" w:rsidRDefault="00D66BBE" w:rsidP="006C2E27">
      <w:pPr>
        <w:widowControl w:val="0"/>
        <w:tabs>
          <w:tab w:val="left" w:pos="284"/>
        </w:tabs>
        <w:autoSpaceDE w:val="0"/>
        <w:spacing w:line="360" w:lineRule="auto"/>
        <w:contextualSpacing/>
        <w:jc w:val="center"/>
        <w:rPr>
          <w:rFonts w:ascii="Courier New" w:eastAsia="Times New Roman" w:hAnsi="Courier New" w:cs="Courier New"/>
          <w:lang w:eastAsia="pt-BR"/>
        </w:rPr>
      </w:pPr>
      <w:r w:rsidRPr="00963EC9">
        <w:rPr>
          <w:rFonts w:ascii="Courier New" w:hAnsi="Courier New" w:cs="Courier New"/>
          <w:b/>
          <w:bCs/>
        </w:rPr>
        <w:t>SECRETÁRIO ADJUNTO DE GOVERNO</w:t>
      </w:r>
    </w:p>
    <w:sectPr w:rsidR="00D66BBE" w:rsidRPr="00963EC9" w:rsidSect="00F013EA">
      <w:headerReference w:type="default" r:id="rId9"/>
      <w:pgSz w:w="11906" w:h="16838"/>
      <w:pgMar w:top="1146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178" w:rsidRDefault="00CC2178" w:rsidP="0085610B">
      <w:pPr>
        <w:spacing w:after="0" w:line="240" w:lineRule="auto"/>
      </w:pPr>
      <w:r>
        <w:separator/>
      </w:r>
    </w:p>
  </w:endnote>
  <w:endnote w:type="continuationSeparator" w:id="0">
    <w:p w:rsidR="00CC2178" w:rsidRDefault="00CC2178" w:rsidP="00856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178" w:rsidRDefault="00CC2178" w:rsidP="0085610B">
      <w:pPr>
        <w:spacing w:after="0" w:line="240" w:lineRule="auto"/>
      </w:pPr>
      <w:r>
        <w:separator/>
      </w:r>
    </w:p>
  </w:footnote>
  <w:footnote w:type="continuationSeparator" w:id="0">
    <w:p w:rsidR="00CC2178" w:rsidRDefault="00CC2178" w:rsidP="00856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268" w:rsidRDefault="00B46268" w:rsidP="0085610B">
    <w:pPr>
      <w:spacing w:line="276" w:lineRule="auto"/>
      <w:contextualSpacing/>
      <w:jc w:val="center"/>
      <w:rPr>
        <w:rFonts w:ascii="Calibri" w:hAnsi="Calibri"/>
        <w:b/>
        <w:caps/>
        <w:szCs w:val="20"/>
      </w:rPr>
    </w:pPr>
    <w:r>
      <w:rPr>
        <w:noProof/>
        <w:lang w:eastAsia="pt-BR"/>
      </w:rPr>
      <w:drawing>
        <wp:inline distT="0" distB="0" distL="0" distR="0">
          <wp:extent cx="466725" cy="542925"/>
          <wp:effectExtent l="19050" t="0" r="9525" b="0"/>
          <wp:docPr id="1" name="Picture 2" descr="MacBook SSD:Users:pamelafalconi:Google Drive:Agencia Impacto 2017 ok:CLIENTES:Thi@guinho:Artes:2017:01_ Janeiro:2017.01.30 Nova marca:Brasão de Itapevi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Book SSD:Users:pamelafalconi:Google Drive:Agencia Impacto 2017 ok:CLIENTES:Thi@guinho:Artes:2017:01_ Janeiro:2017.01.30 Nova marca:Brasão de Itapevi.p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59" cy="543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6268" w:rsidRPr="00EA0D43" w:rsidRDefault="00B46268" w:rsidP="0085610B">
    <w:pPr>
      <w:spacing w:line="276" w:lineRule="auto"/>
      <w:contextualSpacing/>
      <w:jc w:val="center"/>
      <w:rPr>
        <w:rFonts w:ascii="Calibri" w:hAnsi="Calibri"/>
        <w:b/>
        <w:caps/>
      </w:rPr>
    </w:pPr>
    <w:r w:rsidRPr="00EA0D43">
      <w:rPr>
        <w:rFonts w:ascii="Calibri" w:hAnsi="Calibri"/>
        <w:b/>
        <w:caps/>
      </w:rPr>
      <w:t>Prefeitura Municipal de Itapevi</w:t>
    </w:r>
  </w:p>
  <w:p w:rsidR="00B46268" w:rsidRPr="00EA0D43" w:rsidRDefault="00B46268" w:rsidP="0085610B">
    <w:pPr>
      <w:spacing w:line="276" w:lineRule="auto"/>
      <w:contextualSpacing/>
      <w:jc w:val="center"/>
      <w:rPr>
        <w:rFonts w:ascii="Calibri" w:hAnsi="Calibri"/>
        <w:caps/>
        <w:sz w:val="20"/>
        <w:szCs w:val="20"/>
      </w:rPr>
    </w:pPr>
    <w:r w:rsidRPr="00EA0D43">
      <w:rPr>
        <w:rFonts w:ascii="Calibri" w:hAnsi="Calibri"/>
        <w:b/>
        <w:caps/>
        <w:sz w:val="20"/>
        <w:szCs w:val="20"/>
      </w:rPr>
      <w:t>SEcretaria de governo</w:t>
    </w:r>
  </w:p>
  <w:p w:rsidR="00B46268" w:rsidRPr="00EA0D43" w:rsidRDefault="00B46268" w:rsidP="0085610B">
    <w:pPr>
      <w:spacing w:line="276" w:lineRule="auto"/>
      <w:contextualSpacing/>
      <w:jc w:val="center"/>
      <w:rPr>
        <w:rFonts w:ascii="Calibri" w:hAnsi="Calibri"/>
        <w:sz w:val="16"/>
        <w:szCs w:val="16"/>
      </w:rPr>
    </w:pPr>
    <w:r w:rsidRPr="00EA0D43">
      <w:rPr>
        <w:rFonts w:ascii="Calibri" w:hAnsi="Calibri"/>
        <w:sz w:val="16"/>
        <w:szCs w:val="16"/>
      </w:rPr>
      <w:t>Rua Agostinho Ferreira Campos, 675 | Nova Itapevi | Itapevi | São Paulo | CEP: 06693-</w:t>
    </w:r>
    <w:proofErr w:type="gramStart"/>
    <w:r w:rsidRPr="00EA0D43">
      <w:rPr>
        <w:rFonts w:ascii="Calibri" w:hAnsi="Calibri"/>
        <w:sz w:val="16"/>
        <w:szCs w:val="16"/>
      </w:rPr>
      <w:t>120</w:t>
    </w:r>
    <w:proofErr w:type="gramEnd"/>
  </w:p>
  <w:p w:rsidR="00B46268" w:rsidRDefault="00B46268" w:rsidP="00EA0D43">
    <w:pPr>
      <w:jc w:val="center"/>
      <w:rPr>
        <w:rFonts w:ascii="Calibri" w:hAnsi="Calibri"/>
        <w:sz w:val="16"/>
        <w:szCs w:val="16"/>
      </w:rPr>
    </w:pPr>
    <w:r w:rsidRPr="00EA0D43">
      <w:rPr>
        <w:rFonts w:ascii="Calibri" w:hAnsi="Calibri"/>
        <w:sz w:val="16"/>
        <w:szCs w:val="16"/>
      </w:rPr>
      <w:t>Tel.: (11) 4143-7600</w:t>
    </w:r>
    <w:proofErr w:type="gramStart"/>
    <w:r w:rsidRPr="00EA0D43">
      <w:rPr>
        <w:rFonts w:ascii="Calibri" w:hAnsi="Calibri"/>
        <w:sz w:val="16"/>
        <w:szCs w:val="16"/>
      </w:rPr>
      <w:t xml:space="preserve">  </w:t>
    </w:r>
    <w:proofErr w:type="gramEnd"/>
    <w:r w:rsidRPr="00EA0D43">
      <w:rPr>
        <w:rFonts w:ascii="Calibri" w:hAnsi="Calibri"/>
        <w:sz w:val="16"/>
        <w:szCs w:val="16"/>
      </w:rPr>
      <w:t xml:space="preserve">| </w:t>
    </w:r>
    <w:hyperlink r:id="rId2" w:history="1">
      <w:r w:rsidRPr="00BA464F">
        <w:rPr>
          <w:rStyle w:val="Hyperlink"/>
          <w:rFonts w:ascii="Calibri" w:hAnsi="Calibri"/>
          <w:sz w:val="16"/>
          <w:szCs w:val="16"/>
        </w:rPr>
        <w:t>sec.governo@itapevi.sp.gov.br</w:t>
      </w:r>
    </w:hyperlink>
  </w:p>
  <w:p w:rsidR="00B46268" w:rsidRPr="00D66BBE" w:rsidRDefault="00B46268" w:rsidP="00EA0D43">
    <w:pPr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1FCF"/>
    <w:multiLevelType w:val="hybridMultilevel"/>
    <w:tmpl w:val="E67CC3E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416BF"/>
    <w:multiLevelType w:val="hybridMultilevel"/>
    <w:tmpl w:val="823E26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63DAB"/>
    <w:multiLevelType w:val="hybridMultilevel"/>
    <w:tmpl w:val="1F2E9F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0548F"/>
    <w:multiLevelType w:val="hybridMultilevel"/>
    <w:tmpl w:val="8C5C0D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512BF"/>
    <w:multiLevelType w:val="hybridMultilevel"/>
    <w:tmpl w:val="C33094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F48B6"/>
    <w:multiLevelType w:val="hybridMultilevel"/>
    <w:tmpl w:val="45C620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B7F35"/>
    <w:multiLevelType w:val="hybridMultilevel"/>
    <w:tmpl w:val="B502994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91379"/>
    <w:multiLevelType w:val="hybridMultilevel"/>
    <w:tmpl w:val="89AE5E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E01FD"/>
    <w:multiLevelType w:val="hybridMultilevel"/>
    <w:tmpl w:val="DD9672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241"/>
    <w:rsid w:val="000720D5"/>
    <w:rsid w:val="000807AB"/>
    <w:rsid w:val="000D0E6E"/>
    <w:rsid w:val="00126DDC"/>
    <w:rsid w:val="00217BEC"/>
    <w:rsid w:val="00272A48"/>
    <w:rsid w:val="0029447E"/>
    <w:rsid w:val="003066E0"/>
    <w:rsid w:val="00392F4D"/>
    <w:rsid w:val="00484584"/>
    <w:rsid w:val="00495E30"/>
    <w:rsid w:val="004F5FA9"/>
    <w:rsid w:val="005052C4"/>
    <w:rsid w:val="005267BC"/>
    <w:rsid w:val="0061469A"/>
    <w:rsid w:val="006B51AC"/>
    <w:rsid w:val="006C2E27"/>
    <w:rsid w:val="007D31C4"/>
    <w:rsid w:val="00800245"/>
    <w:rsid w:val="0081672E"/>
    <w:rsid w:val="0085610B"/>
    <w:rsid w:val="0085780A"/>
    <w:rsid w:val="008D11AB"/>
    <w:rsid w:val="008E7F46"/>
    <w:rsid w:val="008F6B74"/>
    <w:rsid w:val="00963EC9"/>
    <w:rsid w:val="009F2416"/>
    <w:rsid w:val="00A41695"/>
    <w:rsid w:val="00A7663D"/>
    <w:rsid w:val="00AA102C"/>
    <w:rsid w:val="00AD1966"/>
    <w:rsid w:val="00B45FFA"/>
    <w:rsid w:val="00B46268"/>
    <w:rsid w:val="00BF4F07"/>
    <w:rsid w:val="00C033CB"/>
    <w:rsid w:val="00C35463"/>
    <w:rsid w:val="00C454A7"/>
    <w:rsid w:val="00C62BF1"/>
    <w:rsid w:val="00CC2178"/>
    <w:rsid w:val="00CC7F18"/>
    <w:rsid w:val="00CD027D"/>
    <w:rsid w:val="00CE73A2"/>
    <w:rsid w:val="00D66BBE"/>
    <w:rsid w:val="00DF1F8E"/>
    <w:rsid w:val="00E01DC2"/>
    <w:rsid w:val="00E12B3D"/>
    <w:rsid w:val="00E4471F"/>
    <w:rsid w:val="00E90241"/>
    <w:rsid w:val="00EA0D43"/>
    <w:rsid w:val="00EA3815"/>
    <w:rsid w:val="00EB26B0"/>
    <w:rsid w:val="00F013EA"/>
    <w:rsid w:val="00FB75AD"/>
    <w:rsid w:val="00FF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4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9024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D0E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C7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F1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56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10B"/>
  </w:style>
  <w:style w:type="paragraph" w:styleId="Rodap">
    <w:name w:val="footer"/>
    <w:basedOn w:val="Normal"/>
    <w:link w:val="RodapChar"/>
    <w:uiPriority w:val="99"/>
    <w:semiHidden/>
    <w:unhideWhenUsed/>
    <w:rsid w:val="00856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5610B"/>
  </w:style>
  <w:style w:type="paragraph" w:styleId="Corpodetexto">
    <w:name w:val="Body Text"/>
    <w:basedOn w:val="Normal"/>
    <w:link w:val="CorpodetextoChar"/>
    <w:rsid w:val="00D66BBE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i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66BBE"/>
    <w:rPr>
      <w:rFonts w:ascii="Courier New" w:eastAsia="Times New Roman" w:hAnsi="Courier New" w:cs="Courier New"/>
      <w:iCs/>
      <w:sz w:val="24"/>
      <w:szCs w:val="24"/>
      <w:lang w:eastAsia="zh-CN"/>
    </w:rPr>
  </w:style>
  <w:style w:type="paragraph" w:customStyle="1" w:styleId="xmsonormal">
    <w:name w:val="x_msonormal"/>
    <w:basedOn w:val="Normal"/>
    <w:rsid w:val="00DF1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0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.governo@itapevi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2037F-B580-481B-B9F5-5602936F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Computador</cp:lastModifiedBy>
  <cp:revision>3</cp:revision>
  <cp:lastPrinted>2018-11-26T17:08:00Z</cp:lastPrinted>
  <dcterms:created xsi:type="dcterms:W3CDTF">2018-12-04T12:43:00Z</dcterms:created>
  <dcterms:modified xsi:type="dcterms:W3CDTF">2018-12-04T13:01:00Z</dcterms:modified>
</cp:coreProperties>
</file>