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31322" w:rsidRPr="006467CD" w:rsidRDefault="00E31322" w:rsidP="006467CD">
      <w:pPr>
        <w:autoSpaceDE w:val="0"/>
        <w:spacing w:line="276" w:lineRule="auto"/>
        <w:ind w:left="2835"/>
        <w:jc w:val="both"/>
        <w:rPr>
          <w:rFonts w:ascii="Courier New" w:hAnsi="Courier New" w:cs="Courier New"/>
          <w:b/>
          <w:bCs/>
        </w:rPr>
      </w:pPr>
      <w:r w:rsidRPr="006467CD">
        <w:rPr>
          <w:rFonts w:ascii="Courier New" w:hAnsi="Courier New" w:cs="Courier New"/>
          <w:b/>
          <w:bCs/>
          <w:u w:val="single"/>
        </w:rPr>
        <w:t>DECRETO Nº</w:t>
      </w:r>
      <w:r w:rsidR="001F7518">
        <w:rPr>
          <w:rFonts w:ascii="Courier New" w:hAnsi="Courier New" w:cs="Courier New"/>
          <w:b/>
          <w:bCs/>
          <w:u w:val="single"/>
        </w:rPr>
        <w:t xml:space="preserve"> 5.435</w:t>
      </w:r>
      <w:r w:rsidR="006467CD" w:rsidRPr="006467CD">
        <w:rPr>
          <w:rFonts w:ascii="Courier New" w:hAnsi="Courier New" w:cs="Courier New"/>
          <w:b/>
          <w:bCs/>
          <w:u w:val="single"/>
        </w:rPr>
        <w:t xml:space="preserve"> </w:t>
      </w:r>
      <w:r w:rsidR="0020699A" w:rsidRPr="006467CD">
        <w:rPr>
          <w:rFonts w:ascii="Courier New" w:hAnsi="Courier New" w:cs="Courier New"/>
          <w:b/>
          <w:bCs/>
          <w:u w:val="single"/>
        </w:rPr>
        <w:t xml:space="preserve">DE </w:t>
      </w:r>
      <w:r w:rsidR="001F7518">
        <w:rPr>
          <w:rFonts w:ascii="Courier New" w:hAnsi="Courier New" w:cs="Courier New"/>
          <w:b/>
          <w:bCs/>
          <w:u w:val="single"/>
        </w:rPr>
        <w:t>20</w:t>
      </w:r>
      <w:r w:rsidR="001F7518" w:rsidRPr="006467CD">
        <w:rPr>
          <w:rFonts w:ascii="Courier New" w:hAnsi="Courier New" w:cs="Courier New"/>
          <w:b/>
          <w:bCs/>
          <w:u w:val="single"/>
        </w:rPr>
        <w:t xml:space="preserve"> </w:t>
      </w:r>
      <w:r w:rsidR="0020699A" w:rsidRPr="006467CD">
        <w:rPr>
          <w:rFonts w:ascii="Courier New" w:hAnsi="Courier New" w:cs="Courier New"/>
          <w:b/>
          <w:bCs/>
          <w:u w:val="single"/>
        </w:rPr>
        <w:t xml:space="preserve">DE </w:t>
      </w:r>
      <w:r w:rsidR="001F7518">
        <w:rPr>
          <w:rFonts w:ascii="Courier New" w:hAnsi="Courier New" w:cs="Courier New"/>
          <w:b/>
          <w:bCs/>
          <w:u w:val="single"/>
        </w:rPr>
        <w:t>DEZEMBRO</w:t>
      </w:r>
      <w:r w:rsidR="001F7518" w:rsidRPr="006467CD">
        <w:rPr>
          <w:rFonts w:ascii="Courier New" w:hAnsi="Courier New" w:cs="Courier New"/>
          <w:b/>
          <w:bCs/>
          <w:u w:val="single"/>
        </w:rPr>
        <w:t xml:space="preserve"> </w:t>
      </w:r>
      <w:r w:rsidR="0080542D" w:rsidRPr="006467CD">
        <w:rPr>
          <w:rFonts w:ascii="Courier New" w:hAnsi="Courier New" w:cs="Courier New"/>
          <w:b/>
          <w:bCs/>
          <w:u w:val="single"/>
        </w:rPr>
        <w:t>DE</w:t>
      </w:r>
      <w:r w:rsidRPr="006467CD">
        <w:rPr>
          <w:rFonts w:ascii="Courier New" w:hAnsi="Courier New" w:cs="Courier New"/>
          <w:b/>
          <w:bCs/>
          <w:u w:val="single"/>
        </w:rPr>
        <w:t xml:space="preserve"> 201</w:t>
      </w:r>
      <w:r w:rsidR="00ED7172" w:rsidRPr="006467CD">
        <w:rPr>
          <w:rFonts w:ascii="Courier New" w:hAnsi="Courier New" w:cs="Courier New"/>
          <w:b/>
          <w:bCs/>
          <w:u w:val="single"/>
        </w:rPr>
        <w:t>8</w:t>
      </w:r>
    </w:p>
    <w:p w:rsidR="00E31322" w:rsidRPr="006467CD" w:rsidRDefault="00E31322" w:rsidP="006467CD">
      <w:pPr>
        <w:autoSpaceDE w:val="0"/>
        <w:spacing w:line="276" w:lineRule="auto"/>
        <w:rPr>
          <w:rFonts w:ascii="Courier New" w:hAnsi="Courier New" w:cs="Courier New"/>
          <w:b/>
          <w:bCs/>
        </w:rPr>
      </w:pPr>
    </w:p>
    <w:p w:rsidR="008E5BEA" w:rsidRPr="006467CD" w:rsidRDefault="008E5BEA" w:rsidP="006467CD">
      <w:pPr>
        <w:pStyle w:val="Corpodetexto"/>
        <w:spacing w:line="276" w:lineRule="auto"/>
        <w:ind w:left="3685"/>
        <w:rPr>
          <w:b/>
          <w:bCs/>
          <w:iCs w:val="0"/>
        </w:rPr>
      </w:pPr>
    </w:p>
    <w:p w:rsidR="00704A3E" w:rsidRPr="006467CD" w:rsidRDefault="00192BF3" w:rsidP="006467CD">
      <w:pPr>
        <w:autoSpaceDE w:val="0"/>
        <w:spacing w:line="276" w:lineRule="auto"/>
        <w:ind w:left="2835"/>
        <w:jc w:val="both"/>
        <w:rPr>
          <w:rFonts w:ascii="Courier New" w:eastAsia="Times New Roman" w:hAnsi="Courier New" w:cs="Courier New"/>
          <w:b/>
          <w:bCs/>
          <w:lang w:eastAsia="pt-BR"/>
        </w:rPr>
      </w:pPr>
      <w:r w:rsidRPr="006467CD">
        <w:rPr>
          <w:rFonts w:ascii="Courier New" w:hAnsi="Courier New" w:cs="Courier New"/>
          <w:b/>
          <w:bCs/>
        </w:rPr>
        <w:t>“DISPÕE SOBRE PONTO FACULTATIVO NAS REPARTIÇÕES PÚBLICAS MUNICIPAIS E DÁ OUTRAS PROVIDÊNCIAS.”</w:t>
      </w:r>
    </w:p>
    <w:p w:rsidR="00E31322" w:rsidRPr="006467CD" w:rsidRDefault="00E31322" w:rsidP="006467CD">
      <w:pPr>
        <w:autoSpaceDE w:val="0"/>
        <w:spacing w:line="276" w:lineRule="auto"/>
        <w:ind w:left="4536"/>
        <w:jc w:val="both"/>
        <w:rPr>
          <w:rFonts w:ascii="Courier New" w:hAnsi="Courier New" w:cs="Courier New"/>
        </w:rPr>
      </w:pPr>
    </w:p>
    <w:p w:rsidR="00EA3AA4" w:rsidRPr="006467CD" w:rsidRDefault="00EA3AA4" w:rsidP="006467CD">
      <w:pPr>
        <w:autoSpaceDE w:val="0"/>
        <w:spacing w:line="276" w:lineRule="auto"/>
        <w:ind w:left="4536"/>
        <w:jc w:val="both"/>
        <w:rPr>
          <w:rFonts w:ascii="Courier New" w:hAnsi="Courier New" w:cs="Courier New"/>
        </w:rPr>
      </w:pPr>
    </w:p>
    <w:p w:rsidR="00E31322" w:rsidRPr="006467CD" w:rsidRDefault="00E31322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</w:rPr>
        <w:t>IGOR SOARES EBERT</w:t>
      </w:r>
      <w:r w:rsidRPr="006467CD">
        <w:rPr>
          <w:rFonts w:ascii="Courier New" w:hAnsi="Courier New" w:cs="Courier New"/>
        </w:rPr>
        <w:t xml:space="preserve">, Prefeito do Município de Itapevi/SP, no uso das atribuições que lhe são conferidas por Lei, </w:t>
      </w:r>
    </w:p>
    <w:p w:rsidR="00192BF3" w:rsidRPr="006467CD" w:rsidRDefault="00192BF3" w:rsidP="006467CD">
      <w:pPr>
        <w:spacing w:line="276" w:lineRule="auto"/>
        <w:ind w:left="2835"/>
        <w:jc w:val="both"/>
        <w:rPr>
          <w:rFonts w:ascii="Courier New" w:hAnsi="Courier New" w:cs="Courier New"/>
          <w:b/>
        </w:rPr>
      </w:pPr>
    </w:p>
    <w:p w:rsidR="00192BF3" w:rsidRPr="006467CD" w:rsidRDefault="00192BF3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</w:rPr>
        <w:t>CONSIDERANDO</w:t>
      </w:r>
      <w:r w:rsidRPr="006467CD">
        <w:rPr>
          <w:rFonts w:ascii="Courier New" w:hAnsi="Courier New" w:cs="Courier New"/>
        </w:rPr>
        <w:t xml:space="preserve"> o </w:t>
      </w:r>
      <w:r w:rsidR="001F7518">
        <w:rPr>
          <w:rFonts w:ascii="Courier New" w:hAnsi="Courier New" w:cs="Courier New"/>
        </w:rPr>
        <w:t>início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do ano com as tradicionais festas </w:t>
      </w:r>
      <w:r w:rsidR="001F7518">
        <w:rPr>
          <w:rFonts w:ascii="Courier New" w:hAnsi="Courier New" w:cs="Courier New"/>
        </w:rPr>
        <w:t>d</w:t>
      </w:r>
      <w:r w:rsidRPr="006467CD">
        <w:rPr>
          <w:rFonts w:ascii="Courier New" w:hAnsi="Courier New" w:cs="Courier New"/>
        </w:rPr>
        <w:t>e comemoração da chegada de um novo ano;</w:t>
      </w:r>
    </w:p>
    <w:p w:rsidR="00192BF3" w:rsidRPr="006467CD" w:rsidRDefault="00192BF3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</w:p>
    <w:p w:rsidR="004E3ABB" w:rsidRPr="006467CD" w:rsidRDefault="00192BF3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</w:rPr>
        <w:t>CONSIDERANDO</w:t>
      </w:r>
      <w:r w:rsidRPr="006467CD">
        <w:rPr>
          <w:rFonts w:ascii="Courier New" w:hAnsi="Courier New" w:cs="Courier New"/>
        </w:rPr>
        <w:t xml:space="preserve"> </w:t>
      </w:r>
      <w:r w:rsidR="004E3ABB" w:rsidRPr="006467CD">
        <w:rPr>
          <w:rFonts w:ascii="Courier New" w:hAnsi="Courier New" w:cs="Courier New"/>
        </w:rPr>
        <w:t xml:space="preserve">que os serviços essenciais não sofrerão nenhum prejuízo, garantindo atendimento em sua normalidade </w:t>
      </w:r>
      <w:proofErr w:type="gramStart"/>
      <w:r w:rsidR="004E3ABB" w:rsidRPr="006467CD">
        <w:rPr>
          <w:rFonts w:ascii="Courier New" w:hAnsi="Courier New" w:cs="Courier New"/>
        </w:rPr>
        <w:t>à</w:t>
      </w:r>
      <w:proofErr w:type="gramEnd"/>
      <w:r w:rsidR="004E3ABB" w:rsidRPr="006467CD">
        <w:rPr>
          <w:rFonts w:ascii="Courier New" w:hAnsi="Courier New" w:cs="Courier New"/>
        </w:rPr>
        <w:t xml:space="preserve"> toda população;</w:t>
      </w:r>
    </w:p>
    <w:p w:rsidR="004E3ABB" w:rsidRPr="006467CD" w:rsidRDefault="004E3ABB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</w:p>
    <w:p w:rsidR="00192BF3" w:rsidRPr="006467CD" w:rsidRDefault="004E3ABB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</w:rPr>
        <w:t>CONSIDERANDO</w:t>
      </w:r>
      <w:r w:rsidRPr="006467CD">
        <w:rPr>
          <w:rFonts w:ascii="Courier New" w:hAnsi="Courier New" w:cs="Courier New"/>
        </w:rPr>
        <w:t xml:space="preserve"> que não haverá nenhum tipo de prejuízo financeiro ao erário público, tão pouco à prestação dos serviços;</w:t>
      </w:r>
    </w:p>
    <w:p w:rsidR="002A3C43" w:rsidRPr="006467CD" w:rsidRDefault="002A3C43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</w:p>
    <w:p w:rsidR="00D95C34" w:rsidRPr="006467CD" w:rsidRDefault="002A3C43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</w:rPr>
        <w:t>CONSIDERANDO</w:t>
      </w:r>
      <w:r w:rsidRPr="006467CD">
        <w:rPr>
          <w:rFonts w:ascii="Courier New" w:hAnsi="Courier New" w:cs="Courier New"/>
        </w:rPr>
        <w:t xml:space="preserve"> a </w:t>
      </w:r>
      <w:proofErr w:type="gramStart"/>
      <w:r w:rsidRPr="006467CD">
        <w:rPr>
          <w:rFonts w:ascii="Courier New" w:hAnsi="Courier New" w:cs="Courier New"/>
        </w:rPr>
        <w:t>otimização</w:t>
      </w:r>
      <w:proofErr w:type="gramEnd"/>
      <w:r w:rsidRPr="006467CD">
        <w:rPr>
          <w:rFonts w:ascii="Courier New" w:hAnsi="Courier New" w:cs="Courier New"/>
        </w:rPr>
        <w:t xml:space="preserve"> de custos, visando sempre economia aos cofres públicos;</w:t>
      </w:r>
    </w:p>
    <w:p w:rsidR="002A3C43" w:rsidRPr="006467CD" w:rsidRDefault="002A3C43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</w:p>
    <w:p w:rsidR="00865D62" w:rsidRPr="006467CD" w:rsidRDefault="00865D62" w:rsidP="006467CD">
      <w:pPr>
        <w:spacing w:line="276" w:lineRule="auto"/>
        <w:ind w:left="2835"/>
        <w:jc w:val="both"/>
        <w:rPr>
          <w:rFonts w:ascii="Courier New" w:hAnsi="Courier New" w:cs="Courier New"/>
        </w:rPr>
      </w:pPr>
    </w:p>
    <w:p w:rsidR="00865D62" w:rsidRPr="006467CD" w:rsidRDefault="00865D62" w:rsidP="006467CD">
      <w:pPr>
        <w:tabs>
          <w:tab w:val="left" w:pos="2835"/>
        </w:tabs>
        <w:spacing w:line="276" w:lineRule="auto"/>
        <w:ind w:right="-142"/>
        <w:jc w:val="both"/>
        <w:rPr>
          <w:rFonts w:ascii="Courier New" w:hAnsi="Courier New" w:cs="Courier New"/>
          <w:b/>
        </w:rPr>
      </w:pPr>
      <w:r w:rsidRPr="006467CD">
        <w:rPr>
          <w:rFonts w:ascii="Courier New" w:hAnsi="Courier New" w:cs="Courier New"/>
        </w:rPr>
        <w:tab/>
      </w:r>
      <w:r w:rsidRPr="006467CD">
        <w:rPr>
          <w:rFonts w:ascii="Courier New" w:hAnsi="Courier New" w:cs="Courier New"/>
          <w:b/>
        </w:rPr>
        <w:t>DECRETA:</w:t>
      </w:r>
    </w:p>
    <w:p w:rsidR="00865D62" w:rsidRPr="006467CD" w:rsidRDefault="00865D62" w:rsidP="006467CD">
      <w:pPr>
        <w:tabs>
          <w:tab w:val="left" w:pos="2835"/>
        </w:tabs>
        <w:spacing w:line="276" w:lineRule="auto"/>
        <w:ind w:right="-142"/>
        <w:jc w:val="both"/>
        <w:rPr>
          <w:rFonts w:ascii="Courier New" w:hAnsi="Courier New" w:cs="Courier New"/>
          <w:b/>
        </w:rPr>
      </w:pPr>
    </w:p>
    <w:p w:rsidR="00865D62" w:rsidRPr="006467CD" w:rsidRDefault="00865D62" w:rsidP="006467CD">
      <w:pPr>
        <w:tabs>
          <w:tab w:val="left" w:pos="2835"/>
        </w:tabs>
        <w:spacing w:line="276" w:lineRule="auto"/>
        <w:ind w:right="-142"/>
        <w:jc w:val="both"/>
        <w:rPr>
          <w:rFonts w:ascii="Courier New" w:hAnsi="Courier New" w:cs="Courier New"/>
          <w:b/>
          <w:sz w:val="20"/>
          <w:szCs w:val="20"/>
        </w:rPr>
      </w:pP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>Art. 1º –</w:t>
      </w:r>
      <w:r w:rsidRPr="006467CD">
        <w:rPr>
          <w:rFonts w:ascii="Courier New" w:hAnsi="Courier New" w:cs="Courier New"/>
        </w:rPr>
        <w:t xml:space="preserve"> Fica decretado ponto facultativo nas repartições públicas do Município de Itapevi, nas datas a seguir estipuladas:</w:t>
      </w:r>
    </w:p>
    <w:p w:rsidR="002A3C43" w:rsidRPr="006467CD" w:rsidRDefault="002A3C43" w:rsidP="006467CD">
      <w:pPr>
        <w:spacing w:line="276" w:lineRule="auto"/>
        <w:ind w:firstLine="2835"/>
        <w:jc w:val="both"/>
        <w:rPr>
          <w:rFonts w:ascii="Courier New" w:hAnsi="Courier New" w:cs="Courier New"/>
          <w:sz w:val="20"/>
          <w:szCs w:val="20"/>
        </w:rPr>
      </w:pP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>I –</w:t>
      </w:r>
      <w:r w:rsidRPr="006467CD">
        <w:rPr>
          <w:rFonts w:ascii="Courier New" w:hAnsi="Courier New" w:cs="Courier New"/>
        </w:rPr>
        <w:t xml:space="preserve"> </w:t>
      </w:r>
      <w:r w:rsidR="001F7518">
        <w:rPr>
          <w:rFonts w:ascii="Courier New" w:hAnsi="Courier New" w:cs="Courier New"/>
        </w:rPr>
        <w:t>02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de </w:t>
      </w:r>
      <w:r w:rsidR="001F7518">
        <w:rPr>
          <w:rFonts w:ascii="Courier New" w:hAnsi="Courier New" w:cs="Courier New"/>
        </w:rPr>
        <w:t>janeiro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de </w:t>
      </w:r>
      <w:r w:rsidR="001F7518" w:rsidRPr="006467CD">
        <w:rPr>
          <w:rFonts w:ascii="Courier New" w:hAnsi="Courier New" w:cs="Courier New"/>
        </w:rPr>
        <w:t>201</w:t>
      </w:r>
      <w:r w:rsidR="001F7518">
        <w:rPr>
          <w:rFonts w:ascii="Courier New" w:hAnsi="Courier New" w:cs="Courier New"/>
        </w:rPr>
        <w:t>9</w:t>
      </w:r>
      <w:r w:rsidRPr="006467CD">
        <w:rPr>
          <w:rFonts w:ascii="Courier New" w:hAnsi="Courier New" w:cs="Courier New"/>
        </w:rPr>
        <w:t xml:space="preserve">, </w:t>
      </w:r>
      <w:r w:rsidR="00ED7172" w:rsidRPr="006467CD">
        <w:rPr>
          <w:rFonts w:ascii="Courier New" w:hAnsi="Courier New" w:cs="Courier New"/>
        </w:rPr>
        <w:t>quarta</w:t>
      </w:r>
      <w:r w:rsidRPr="006467CD">
        <w:rPr>
          <w:rFonts w:ascii="Courier New" w:hAnsi="Courier New" w:cs="Courier New"/>
        </w:rPr>
        <w:t xml:space="preserve">-feira; </w:t>
      </w: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</w:p>
    <w:p w:rsidR="00192BF3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 xml:space="preserve">II – </w:t>
      </w:r>
      <w:r w:rsidR="001F7518">
        <w:rPr>
          <w:rFonts w:ascii="Courier New" w:hAnsi="Courier New" w:cs="Courier New"/>
        </w:rPr>
        <w:t>03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de </w:t>
      </w:r>
      <w:r w:rsidR="001F7518">
        <w:rPr>
          <w:rFonts w:ascii="Courier New" w:hAnsi="Courier New" w:cs="Courier New"/>
        </w:rPr>
        <w:t>janeiro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de </w:t>
      </w:r>
      <w:r w:rsidR="001F7518" w:rsidRPr="006467CD">
        <w:rPr>
          <w:rFonts w:ascii="Courier New" w:hAnsi="Courier New" w:cs="Courier New"/>
        </w:rPr>
        <w:t>201</w:t>
      </w:r>
      <w:r w:rsidR="001F7518">
        <w:rPr>
          <w:rFonts w:ascii="Courier New" w:hAnsi="Courier New" w:cs="Courier New"/>
        </w:rPr>
        <w:t>9</w:t>
      </w:r>
      <w:r w:rsidRPr="006467CD">
        <w:rPr>
          <w:rFonts w:ascii="Courier New" w:hAnsi="Courier New" w:cs="Courier New"/>
        </w:rPr>
        <w:t xml:space="preserve">, </w:t>
      </w:r>
      <w:r w:rsidR="00ED7172" w:rsidRPr="006467CD">
        <w:rPr>
          <w:rFonts w:ascii="Courier New" w:hAnsi="Courier New" w:cs="Courier New"/>
        </w:rPr>
        <w:t>quinta</w:t>
      </w:r>
      <w:r w:rsidRPr="006467CD">
        <w:rPr>
          <w:rFonts w:ascii="Courier New" w:hAnsi="Courier New" w:cs="Courier New"/>
        </w:rPr>
        <w:t xml:space="preserve">-feira; </w:t>
      </w:r>
    </w:p>
    <w:p w:rsidR="006467CD" w:rsidRPr="006467CD" w:rsidRDefault="006467CD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 xml:space="preserve">III – </w:t>
      </w:r>
      <w:r w:rsidR="001F7518">
        <w:rPr>
          <w:rFonts w:ascii="Courier New" w:hAnsi="Courier New" w:cs="Courier New"/>
        </w:rPr>
        <w:t>04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de </w:t>
      </w:r>
      <w:r w:rsidR="001F7518">
        <w:rPr>
          <w:rFonts w:ascii="Courier New" w:hAnsi="Courier New" w:cs="Courier New"/>
        </w:rPr>
        <w:t>janeiro</w:t>
      </w:r>
      <w:r w:rsidR="001F7518" w:rsidRPr="006467CD">
        <w:rPr>
          <w:rFonts w:ascii="Courier New" w:hAnsi="Courier New" w:cs="Courier New"/>
        </w:rPr>
        <w:t xml:space="preserve"> </w:t>
      </w:r>
      <w:r w:rsidRPr="006467CD">
        <w:rPr>
          <w:rFonts w:ascii="Courier New" w:hAnsi="Courier New" w:cs="Courier New"/>
        </w:rPr>
        <w:t xml:space="preserve">de </w:t>
      </w:r>
      <w:r w:rsidR="001F7518" w:rsidRPr="006467CD">
        <w:rPr>
          <w:rFonts w:ascii="Courier New" w:hAnsi="Courier New" w:cs="Courier New"/>
        </w:rPr>
        <w:t>201</w:t>
      </w:r>
      <w:r w:rsidR="001F7518">
        <w:rPr>
          <w:rFonts w:ascii="Courier New" w:hAnsi="Courier New" w:cs="Courier New"/>
        </w:rPr>
        <w:t>9</w:t>
      </w:r>
      <w:r w:rsidRPr="006467CD">
        <w:rPr>
          <w:rFonts w:ascii="Courier New" w:hAnsi="Courier New" w:cs="Courier New"/>
        </w:rPr>
        <w:t xml:space="preserve">, </w:t>
      </w:r>
      <w:r w:rsidR="00ED7172" w:rsidRPr="006467CD">
        <w:rPr>
          <w:rFonts w:ascii="Courier New" w:hAnsi="Courier New" w:cs="Courier New"/>
        </w:rPr>
        <w:t>sexta</w:t>
      </w:r>
      <w:r w:rsidRPr="006467CD">
        <w:rPr>
          <w:rFonts w:ascii="Courier New" w:hAnsi="Courier New" w:cs="Courier New"/>
        </w:rPr>
        <w:t xml:space="preserve">-feira; </w:t>
      </w: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lastRenderedPageBreak/>
        <w:t>Art. 2º -</w:t>
      </w:r>
      <w:r w:rsidRPr="006467CD">
        <w:rPr>
          <w:rFonts w:ascii="Courier New" w:hAnsi="Courier New" w:cs="Courier New"/>
        </w:rPr>
        <w:t xml:space="preserve"> As repartições públicas que realizam serviços de caráter essencial à população,</w:t>
      </w:r>
      <w:r w:rsidR="00ED7172" w:rsidRPr="006467CD">
        <w:rPr>
          <w:rFonts w:ascii="Courier New" w:hAnsi="Courier New" w:cs="Courier New"/>
        </w:rPr>
        <w:t xml:space="preserve"> em especial todas as unidade de saúde,</w:t>
      </w:r>
      <w:r w:rsidRPr="006467CD">
        <w:rPr>
          <w:rFonts w:ascii="Courier New" w:hAnsi="Courier New" w:cs="Courier New"/>
        </w:rPr>
        <w:t xml:space="preserve"> </w:t>
      </w:r>
      <w:r w:rsidR="00493851" w:rsidRPr="006467CD">
        <w:rPr>
          <w:rFonts w:ascii="Courier New" w:hAnsi="Courier New" w:cs="Courier New"/>
        </w:rPr>
        <w:t xml:space="preserve">fiscalização de posturas, segurança e mobilidade urbana </w:t>
      </w:r>
      <w:r w:rsidRPr="006467CD">
        <w:rPr>
          <w:rFonts w:ascii="Courier New" w:hAnsi="Courier New" w:cs="Courier New"/>
        </w:rPr>
        <w:t>nas datas mencionadas no artigo 1º</w:t>
      </w:r>
      <w:r w:rsidR="0031003E" w:rsidRPr="006467CD">
        <w:rPr>
          <w:rFonts w:ascii="Courier New" w:hAnsi="Courier New" w:cs="Courier New"/>
        </w:rPr>
        <w:t xml:space="preserve"> </w:t>
      </w:r>
      <w:bookmarkStart w:id="0" w:name="_GoBack"/>
      <w:bookmarkEnd w:id="0"/>
      <w:r w:rsidRPr="006467CD">
        <w:rPr>
          <w:rFonts w:ascii="Courier New" w:hAnsi="Courier New" w:cs="Courier New"/>
        </w:rPr>
        <w:t>funcionarão</w:t>
      </w:r>
      <w:r w:rsidR="00493851" w:rsidRPr="006467CD">
        <w:rPr>
          <w:rFonts w:ascii="Courier New" w:hAnsi="Courier New" w:cs="Courier New"/>
        </w:rPr>
        <w:t xml:space="preserve"> normalmente</w:t>
      </w:r>
      <w:r w:rsidR="0031003E" w:rsidRPr="006467CD">
        <w:rPr>
          <w:rFonts w:ascii="Courier New" w:hAnsi="Courier New" w:cs="Courier New"/>
        </w:rPr>
        <w:t>,</w:t>
      </w:r>
      <w:r w:rsidR="00493851" w:rsidRPr="006467CD">
        <w:rPr>
          <w:rFonts w:ascii="Courier New" w:hAnsi="Courier New" w:cs="Courier New"/>
        </w:rPr>
        <w:t xml:space="preserve"> ou </w:t>
      </w:r>
      <w:r w:rsidRPr="006467CD">
        <w:rPr>
          <w:rFonts w:ascii="Courier New" w:hAnsi="Courier New" w:cs="Courier New"/>
        </w:rPr>
        <w:t>em regime de plantão</w:t>
      </w:r>
      <w:r w:rsidR="0031003E" w:rsidRPr="006467CD">
        <w:rPr>
          <w:rFonts w:ascii="Courier New" w:hAnsi="Courier New" w:cs="Courier New"/>
        </w:rPr>
        <w:t xml:space="preserve"> ou revezamento</w:t>
      </w:r>
      <w:r w:rsidRPr="006467CD">
        <w:rPr>
          <w:rFonts w:ascii="Courier New" w:hAnsi="Courier New" w:cs="Courier New"/>
        </w:rPr>
        <w:t>, a critério do Secretário da Pasta</w:t>
      </w:r>
      <w:r w:rsidR="00493851" w:rsidRPr="006467CD">
        <w:rPr>
          <w:rFonts w:ascii="Courier New" w:hAnsi="Courier New" w:cs="Courier New"/>
        </w:rPr>
        <w:t xml:space="preserve"> considerando a supremacia do interesse público.</w:t>
      </w: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>Art. 3º -</w:t>
      </w:r>
      <w:r w:rsidRPr="006467CD">
        <w:rPr>
          <w:rFonts w:ascii="Courier New" w:hAnsi="Courier New" w:cs="Courier New"/>
        </w:rPr>
        <w:t xml:space="preserve"> As despesas decorrentes com a execução do presente Decreto correrão por conta das dotações próprias do orçamento vigente, suplementadas se necessário.</w:t>
      </w: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</w:rPr>
      </w:pPr>
    </w:p>
    <w:p w:rsidR="00192BF3" w:rsidRPr="006467CD" w:rsidRDefault="00192BF3" w:rsidP="006467CD">
      <w:pPr>
        <w:spacing w:line="276" w:lineRule="auto"/>
        <w:ind w:firstLine="2835"/>
        <w:jc w:val="both"/>
        <w:rPr>
          <w:rFonts w:ascii="Courier New" w:hAnsi="Courier New" w:cs="Courier New"/>
          <w:bCs/>
        </w:rPr>
      </w:pPr>
      <w:r w:rsidRPr="006467CD">
        <w:rPr>
          <w:rFonts w:ascii="Courier New" w:hAnsi="Courier New" w:cs="Courier New"/>
          <w:b/>
          <w:bCs/>
        </w:rPr>
        <w:t>Art. 4º -</w:t>
      </w:r>
      <w:r w:rsidRPr="006467CD">
        <w:rPr>
          <w:rFonts w:ascii="Courier New" w:hAnsi="Courier New" w:cs="Courier New"/>
        </w:rPr>
        <w:t xml:space="preserve"> Este Decreto entra em vigor na data de sua publicação, revogando as disposições em contrário.</w:t>
      </w:r>
    </w:p>
    <w:p w:rsidR="00D278FC" w:rsidRPr="006467CD" w:rsidRDefault="00D278FC" w:rsidP="006467CD">
      <w:pPr>
        <w:spacing w:line="276" w:lineRule="auto"/>
        <w:ind w:firstLine="708"/>
        <w:jc w:val="both"/>
        <w:rPr>
          <w:rFonts w:ascii="Courier New" w:eastAsia="Times New Roman" w:hAnsi="Courier New" w:cs="Courier New"/>
          <w:lang w:eastAsia="pt-BR"/>
        </w:rPr>
      </w:pPr>
    </w:p>
    <w:p w:rsidR="00D86AB5" w:rsidRPr="006467CD" w:rsidRDefault="00D86AB5" w:rsidP="006467CD">
      <w:pPr>
        <w:spacing w:line="276" w:lineRule="auto"/>
        <w:jc w:val="center"/>
        <w:rPr>
          <w:rFonts w:ascii="Courier New" w:eastAsia="Times New Roman" w:hAnsi="Courier New" w:cs="Courier New"/>
          <w:color w:val="000000"/>
          <w:kern w:val="2"/>
        </w:rPr>
      </w:pPr>
    </w:p>
    <w:p w:rsidR="004947D5" w:rsidRPr="006467CD" w:rsidRDefault="004947D5" w:rsidP="006467CD">
      <w:pPr>
        <w:spacing w:line="276" w:lineRule="auto"/>
        <w:jc w:val="center"/>
        <w:rPr>
          <w:rFonts w:ascii="Courier New" w:eastAsia="Times New Roman" w:hAnsi="Courier New" w:cs="Courier New"/>
          <w:color w:val="000000"/>
          <w:kern w:val="2"/>
        </w:rPr>
      </w:pPr>
      <w:r w:rsidRPr="006467CD">
        <w:rPr>
          <w:rFonts w:ascii="Courier New" w:eastAsia="Times New Roman" w:hAnsi="Courier New" w:cs="Courier New"/>
          <w:color w:val="000000"/>
          <w:kern w:val="2"/>
        </w:rPr>
        <w:t xml:space="preserve">Prefeitura Municipal de Itapevi, </w:t>
      </w:r>
      <w:r w:rsidR="001F7518">
        <w:rPr>
          <w:rFonts w:ascii="Courier New" w:eastAsia="Times New Roman" w:hAnsi="Courier New" w:cs="Courier New"/>
          <w:color w:val="000000"/>
          <w:kern w:val="2"/>
        </w:rPr>
        <w:t>20</w:t>
      </w:r>
      <w:r w:rsidR="001F7518" w:rsidRPr="006467CD">
        <w:rPr>
          <w:rFonts w:ascii="Courier New" w:eastAsia="Times New Roman" w:hAnsi="Courier New" w:cs="Courier New"/>
          <w:color w:val="000000"/>
          <w:kern w:val="2"/>
        </w:rPr>
        <w:t xml:space="preserve"> </w:t>
      </w:r>
      <w:r w:rsidRPr="006467CD">
        <w:rPr>
          <w:rFonts w:ascii="Courier New" w:eastAsia="Times New Roman" w:hAnsi="Courier New" w:cs="Courier New"/>
          <w:color w:val="000000"/>
          <w:kern w:val="2"/>
        </w:rPr>
        <w:t xml:space="preserve">de </w:t>
      </w:r>
      <w:r w:rsidR="001F7518">
        <w:rPr>
          <w:rFonts w:ascii="Courier New" w:eastAsia="Times New Roman" w:hAnsi="Courier New" w:cs="Courier New"/>
          <w:color w:val="000000"/>
          <w:kern w:val="2"/>
        </w:rPr>
        <w:t>dezembro</w:t>
      </w:r>
      <w:r w:rsidR="001F7518" w:rsidRPr="006467CD">
        <w:rPr>
          <w:rFonts w:ascii="Courier New" w:eastAsia="Times New Roman" w:hAnsi="Courier New" w:cs="Courier New"/>
          <w:color w:val="000000"/>
          <w:kern w:val="2"/>
        </w:rPr>
        <w:t xml:space="preserve"> </w:t>
      </w:r>
      <w:r w:rsidRPr="006467CD">
        <w:rPr>
          <w:rFonts w:ascii="Courier New" w:eastAsia="Times New Roman" w:hAnsi="Courier New" w:cs="Courier New"/>
          <w:color w:val="000000"/>
          <w:kern w:val="2"/>
        </w:rPr>
        <w:t>de 201</w:t>
      </w:r>
      <w:r w:rsidR="00ED7172" w:rsidRPr="006467CD">
        <w:rPr>
          <w:rFonts w:ascii="Courier New" w:eastAsia="Times New Roman" w:hAnsi="Courier New" w:cs="Courier New"/>
          <w:color w:val="000000"/>
          <w:kern w:val="2"/>
        </w:rPr>
        <w:t>8</w:t>
      </w:r>
      <w:r w:rsidRPr="006467CD">
        <w:rPr>
          <w:rFonts w:ascii="Courier New" w:eastAsia="Times New Roman" w:hAnsi="Courier New" w:cs="Courier New"/>
          <w:color w:val="000000"/>
          <w:kern w:val="2"/>
        </w:rPr>
        <w:t>.</w:t>
      </w:r>
    </w:p>
    <w:p w:rsidR="004947D5" w:rsidRPr="006467CD" w:rsidRDefault="004947D5" w:rsidP="006467CD">
      <w:pPr>
        <w:spacing w:line="276" w:lineRule="auto"/>
        <w:jc w:val="both"/>
        <w:rPr>
          <w:rFonts w:ascii="Courier New" w:eastAsia="Times New Roman" w:hAnsi="Courier New" w:cs="Courier New"/>
          <w:color w:val="000000"/>
          <w:kern w:val="2"/>
        </w:rPr>
      </w:pPr>
    </w:p>
    <w:p w:rsidR="00BE40AC" w:rsidRPr="006467CD" w:rsidRDefault="00BE40AC" w:rsidP="006467CD">
      <w:pPr>
        <w:autoSpaceDE w:val="0"/>
        <w:spacing w:line="276" w:lineRule="auto"/>
        <w:jc w:val="both"/>
        <w:rPr>
          <w:rFonts w:ascii="Courier New" w:eastAsia="Times New Roman" w:hAnsi="Courier New" w:cs="Courier New"/>
          <w:b/>
          <w:bCs/>
          <w:color w:val="000000"/>
          <w:kern w:val="2"/>
        </w:rPr>
      </w:pPr>
    </w:p>
    <w:p w:rsidR="00D86AB5" w:rsidRPr="006467CD" w:rsidRDefault="00D86AB5" w:rsidP="006467CD">
      <w:pPr>
        <w:autoSpaceDE w:val="0"/>
        <w:spacing w:line="276" w:lineRule="auto"/>
        <w:jc w:val="both"/>
        <w:rPr>
          <w:rFonts w:ascii="Courier New" w:eastAsia="Times New Roman" w:hAnsi="Courier New" w:cs="Courier New"/>
          <w:b/>
          <w:bCs/>
          <w:color w:val="000000"/>
          <w:kern w:val="2"/>
        </w:rPr>
      </w:pPr>
    </w:p>
    <w:p w:rsidR="004E3ABB" w:rsidRPr="006467CD" w:rsidRDefault="004E3ABB" w:rsidP="006467CD">
      <w:pPr>
        <w:autoSpaceDE w:val="0"/>
        <w:spacing w:line="276" w:lineRule="auto"/>
        <w:jc w:val="both"/>
        <w:rPr>
          <w:rFonts w:ascii="Courier New" w:eastAsia="Times New Roman" w:hAnsi="Courier New" w:cs="Courier New"/>
          <w:b/>
          <w:bCs/>
          <w:color w:val="000000"/>
          <w:kern w:val="2"/>
        </w:rPr>
      </w:pPr>
    </w:p>
    <w:p w:rsidR="004E3ABB" w:rsidRPr="006467CD" w:rsidRDefault="004E3ABB" w:rsidP="006467CD">
      <w:pPr>
        <w:autoSpaceDE w:val="0"/>
        <w:spacing w:line="276" w:lineRule="auto"/>
        <w:jc w:val="both"/>
        <w:rPr>
          <w:rFonts w:ascii="Courier New" w:eastAsia="Times New Roman" w:hAnsi="Courier New" w:cs="Courier New"/>
          <w:b/>
          <w:bCs/>
          <w:color w:val="000000"/>
          <w:kern w:val="2"/>
        </w:rPr>
      </w:pPr>
    </w:p>
    <w:p w:rsidR="00E31322" w:rsidRPr="006467CD" w:rsidRDefault="00E31322" w:rsidP="006467CD">
      <w:pPr>
        <w:autoSpaceDE w:val="0"/>
        <w:spacing w:line="276" w:lineRule="auto"/>
        <w:jc w:val="both"/>
        <w:rPr>
          <w:rFonts w:ascii="Courier New" w:hAnsi="Courier New" w:cs="Courier New"/>
          <w:bCs/>
        </w:rPr>
      </w:pPr>
    </w:p>
    <w:p w:rsidR="00E31322" w:rsidRPr="006467CD" w:rsidRDefault="00E31322" w:rsidP="006467CD">
      <w:pPr>
        <w:widowControl w:val="0"/>
        <w:autoSpaceDE w:val="0"/>
        <w:spacing w:line="276" w:lineRule="auto"/>
        <w:jc w:val="center"/>
        <w:rPr>
          <w:rFonts w:ascii="Courier New" w:hAnsi="Courier New" w:cs="Courier New"/>
          <w:b/>
          <w:bCs/>
        </w:rPr>
      </w:pPr>
      <w:r w:rsidRPr="006467CD">
        <w:rPr>
          <w:rFonts w:ascii="Courier New" w:hAnsi="Courier New" w:cs="Courier New"/>
          <w:b/>
          <w:bCs/>
        </w:rPr>
        <w:t>IGOR SOARES EBERT</w:t>
      </w:r>
    </w:p>
    <w:p w:rsidR="00E31322" w:rsidRPr="006467CD" w:rsidRDefault="00E31322" w:rsidP="006467CD">
      <w:pPr>
        <w:widowControl w:val="0"/>
        <w:tabs>
          <w:tab w:val="left" w:pos="284"/>
        </w:tabs>
        <w:spacing w:line="276" w:lineRule="auto"/>
        <w:jc w:val="center"/>
        <w:rPr>
          <w:rFonts w:ascii="Courier New" w:hAnsi="Courier New" w:cs="Courier New"/>
          <w:b/>
          <w:bCs/>
        </w:rPr>
      </w:pPr>
      <w:r w:rsidRPr="006467CD">
        <w:rPr>
          <w:rFonts w:ascii="Courier New" w:hAnsi="Courier New" w:cs="Courier New"/>
          <w:b/>
          <w:bCs/>
        </w:rPr>
        <w:t>PREFEITO</w:t>
      </w:r>
    </w:p>
    <w:p w:rsidR="004E3ABB" w:rsidRPr="006467CD" w:rsidRDefault="004E3ABB" w:rsidP="006467CD">
      <w:pPr>
        <w:widowControl w:val="0"/>
        <w:tabs>
          <w:tab w:val="left" w:pos="284"/>
        </w:tabs>
        <w:spacing w:line="276" w:lineRule="auto"/>
        <w:jc w:val="center"/>
        <w:rPr>
          <w:rFonts w:ascii="Courier New" w:hAnsi="Courier New" w:cs="Courier New"/>
          <w:b/>
          <w:bCs/>
        </w:rPr>
      </w:pPr>
    </w:p>
    <w:p w:rsidR="007F111B" w:rsidRPr="006467CD" w:rsidRDefault="007F111B" w:rsidP="006467CD">
      <w:pPr>
        <w:widowControl w:val="0"/>
        <w:tabs>
          <w:tab w:val="left" w:pos="284"/>
        </w:tabs>
        <w:spacing w:line="276" w:lineRule="auto"/>
        <w:jc w:val="center"/>
        <w:rPr>
          <w:rFonts w:ascii="Courier New" w:hAnsi="Courier New" w:cs="Courier New"/>
          <w:b/>
          <w:bCs/>
        </w:rPr>
      </w:pPr>
    </w:p>
    <w:p w:rsidR="00E31322" w:rsidRPr="006467CD" w:rsidRDefault="00E31322" w:rsidP="006467CD">
      <w:pPr>
        <w:pStyle w:val="Corpodetexto"/>
        <w:widowControl w:val="0"/>
        <w:spacing w:line="276" w:lineRule="auto"/>
        <w:rPr>
          <w:b/>
          <w:bCs/>
        </w:rPr>
      </w:pPr>
      <w:r w:rsidRPr="006467CD">
        <w:rPr>
          <w:iCs w:val="0"/>
          <w:color w:val="000000"/>
        </w:rPr>
        <w:t xml:space="preserve">Publicado, no Diário Oficial do Município de Itapevi, afixado no lugar de costume e registrado em livro próprio, na Prefeitura do Município de Itapevi, aos </w:t>
      </w:r>
      <w:r w:rsidR="001F7518">
        <w:rPr>
          <w:iCs w:val="0"/>
          <w:color w:val="000000"/>
        </w:rPr>
        <w:t>20</w:t>
      </w:r>
      <w:r w:rsidR="001F7518" w:rsidRPr="006467CD">
        <w:rPr>
          <w:iCs w:val="0"/>
          <w:color w:val="000000"/>
        </w:rPr>
        <w:t xml:space="preserve"> </w:t>
      </w:r>
      <w:r w:rsidRPr="006467CD">
        <w:rPr>
          <w:iCs w:val="0"/>
          <w:color w:val="000000"/>
        </w:rPr>
        <w:t xml:space="preserve">de </w:t>
      </w:r>
      <w:r w:rsidR="001F7518">
        <w:rPr>
          <w:iCs w:val="0"/>
          <w:color w:val="000000"/>
        </w:rPr>
        <w:t>dezembro</w:t>
      </w:r>
      <w:r w:rsidR="001F7518" w:rsidRPr="006467CD">
        <w:rPr>
          <w:iCs w:val="0"/>
          <w:color w:val="000000"/>
        </w:rPr>
        <w:t xml:space="preserve"> </w:t>
      </w:r>
      <w:r w:rsidRPr="006467CD">
        <w:rPr>
          <w:iCs w:val="0"/>
          <w:color w:val="000000"/>
        </w:rPr>
        <w:t>de 201</w:t>
      </w:r>
      <w:r w:rsidR="00ED7172" w:rsidRPr="006467CD">
        <w:rPr>
          <w:iCs w:val="0"/>
          <w:color w:val="000000"/>
        </w:rPr>
        <w:t>8</w:t>
      </w:r>
      <w:r w:rsidRPr="006467CD">
        <w:rPr>
          <w:iCs w:val="0"/>
          <w:color w:val="000000"/>
        </w:rPr>
        <w:t>.</w:t>
      </w:r>
    </w:p>
    <w:p w:rsidR="00E31322" w:rsidRPr="006467CD" w:rsidRDefault="00E31322" w:rsidP="006467CD">
      <w:pPr>
        <w:pStyle w:val="Corpodetexto"/>
        <w:widowControl w:val="0"/>
        <w:spacing w:line="276" w:lineRule="auto"/>
        <w:rPr>
          <w:b/>
          <w:bCs/>
        </w:rPr>
      </w:pPr>
    </w:p>
    <w:p w:rsidR="00E31322" w:rsidRPr="006467CD" w:rsidRDefault="00E31322" w:rsidP="006467CD">
      <w:pPr>
        <w:pStyle w:val="Corpodetexto"/>
        <w:widowControl w:val="0"/>
        <w:spacing w:line="276" w:lineRule="auto"/>
        <w:rPr>
          <w:b/>
          <w:bCs/>
        </w:rPr>
      </w:pPr>
    </w:p>
    <w:p w:rsidR="00BE40AC" w:rsidRPr="006467CD" w:rsidRDefault="00BE40AC" w:rsidP="006467CD">
      <w:pPr>
        <w:pStyle w:val="Corpodetexto"/>
        <w:widowControl w:val="0"/>
        <w:spacing w:line="276" w:lineRule="auto"/>
        <w:rPr>
          <w:b/>
          <w:bCs/>
        </w:rPr>
      </w:pPr>
    </w:p>
    <w:p w:rsidR="004E3ABB" w:rsidRPr="006467CD" w:rsidRDefault="004E3ABB" w:rsidP="006467CD">
      <w:pPr>
        <w:pStyle w:val="Corpodetexto"/>
        <w:widowControl w:val="0"/>
        <w:spacing w:line="276" w:lineRule="auto"/>
        <w:rPr>
          <w:b/>
          <w:bCs/>
        </w:rPr>
      </w:pPr>
    </w:p>
    <w:p w:rsidR="00BE40AC" w:rsidRPr="006467CD" w:rsidRDefault="00BE40AC" w:rsidP="006467CD">
      <w:pPr>
        <w:pStyle w:val="Corpodetexto"/>
        <w:widowControl w:val="0"/>
        <w:spacing w:line="276" w:lineRule="auto"/>
        <w:rPr>
          <w:b/>
          <w:bCs/>
        </w:rPr>
      </w:pPr>
    </w:p>
    <w:p w:rsidR="00E31322" w:rsidRPr="006467CD" w:rsidRDefault="001F7518" w:rsidP="006467CD">
      <w:pPr>
        <w:widowControl w:val="0"/>
        <w:tabs>
          <w:tab w:val="left" w:pos="284"/>
        </w:tabs>
        <w:spacing w:line="276" w:lineRule="auto"/>
        <w:jc w:val="center"/>
        <w:rPr>
          <w:rFonts w:ascii="Courier New" w:eastAsia="Courier New" w:hAnsi="Courier New" w:cs="Courier New"/>
          <w:b/>
          <w:bCs/>
        </w:rPr>
      </w:pPr>
      <w:r>
        <w:rPr>
          <w:rFonts w:ascii="Courier New" w:eastAsia="Courier New" w:hAnsi="Courier New" w:cs="Courier New"/>
          <w:b/>
          <w:bCs/>
        </w:rPr>
        <w:t>MARCOS FERREIRA GODOY</w:t>
      </w:r>
    </w:p>
    <w:p w:rsidR="00FE10B5" w:rsidRPr="006467CD" w:rsidRDefault="00E31322" w:rsidP="006467CD">
      <w:pPr>
        <w:widowControl w:val="0"/>
        <w:tabs>
          <w:tab w:val="left" w:pos="284"/>
        </w:tabs>
        <w:autoSpaceDE w:val="0"/>
        <w:spacing w:line="276" w:lineRule="auto"/>
        <w:jc w:val="center"/>
        <w:rPr>
          <w:rFonts w:ascii="Courier New" w:hAnsi="Courier New" w:cs="Courier New"/>
        </w:rPr>
      </w:pPr>
      <w:r w:rsidRPr="006467CD">
        <w:rPr>
          <w:rFonts w:ascii="Courier New" w:hAnsi="Courier New" w:cs="Courier New"/>
          <w:b/>
          <w:bCs/>
        </w:rPr>
        <w:t>SECRETÁRIO DE GOVERNO</w:t>
      </w:r>
    </w:p>
    <w:sectPr w:rsidR="00FE10B5" w:rsidRPr="006467CD" w:rsidSect="00D86AB5">
      <w:headerReference w:type="default" r:id="rId7"/>
      <w:pgSz w:w="11900" w:h="16840"/>
      <w:pgMar w:top="1440" w:right="843" w:bottom="993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A3BBF" w:rsidRDefault="00EA3BBF" w:rsidP="00E412F0">
      <w:r>
        <w:separator/>
      </w:r>
    </w:p>
  </w:endnote>
  <w:endnote w:type="continuationSeparator" w:id="0">
    <w:p w:rsidR="00EA3BBF" w:rsidRDefault="00EA3BBF" w:rsidP="00E412F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Liberation Serif">
    <w:altName w:val="Times New Roman"/>
    <w:charset w:val="00"/>
    <w:family w:val="roman"/>
    <w:pitch w:val="variable"/>
    <w:sig w:usb0="00000000" w:usb1="00000000" w:usb2="00000000" w:usb3="00000000" w:csb0="00000000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A3BBF" w:rsidRDefault="00EA3BBF" w:rsidP="00E412F0">
      <w:r>
        <w:separator/>
      </w:r>
    </w:p>
  </w:footnote>
  <w:footnote w:type="continuationSeparator" w:id="0">
    <w:p w:rsidR="00EA3BBF" w:rsidRDefault="00EA3BBF" w:rsidP="00E412F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0542D" w:rsidRDefault="0080542D" w:rsidP="0080542D">
    <w:pPr>
      <w:jc w:val="center"/>
      <w:rPr>
        <w:rFonts w:ascii="Calibri" w:hAnsi="Calibri"/>
        <w:b/>
        <w:caps/>
        <w:szCs w:val="20"/>
      </w:rPr>
    </w:pPr>
    <w:r>
      <w:rPr>
        <w:noProof/>
        <w:lang w:eastAsia="pt-BR"/>
      </w:rPr>
      <w:drawing>
        <wp:inline distT="0" distB="0" distL="0" distR="0">
          <wp:extent cx="453814" cy="549778"/>
          <wp:effectExtent l="0" t="0" r="3810" b="9525"/>
          <wp:docPr id="1" name="Picture 2" descr="MacBook SSD:Users:pamelafalconi:Google Drive:Agencia Impacto 2017 ok:CLIENTES:Thi@guinho:Artes:2017:01_ Janeiro:2017.01.30 Nova marca:Brasão de Itapevi.ps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Book SSD:Users:pamelafalconi:Google Drive:Agencia Impacto 2017 ok:CLIENTES:Thi@guinho:Artes:2017:01_ Janeiro:2017.01.30 Nova marca:Brasão de Itapevi.psd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54005" cy="5500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80542D" w:rsidRPr="00977CEE" w:rsidRDefault="0080542D" w:rsidP="0080542D">
    <w:pPr>
      <w:jc w:val="center"/>
      <w:rPr>
        <w:rFonts w:ascii="Calibri" w:hAnsi="Calibri"/>
        <w:b/>
        <w:caps/>
        <w:sz w:val="10"/>
        <w:szCs w:val="20"/>
      </w:rPr>
    </w:pPr>
  </w:p>
  <w:p w:rsidR="0080542D" w:rsidRPr="00977CEE" w:rsidRDefault="0080542D" w:rsidP="0080542D">
    <w:pPr>
      <w:jc w:val="center"/>
      <w:rPr>
        <w:rFonts w:ascii="Calibri" w:hAnsi="Calibri"/>
        <w:b/>
        <w:caps/>
        <w:szCs w:val="20"/>
      </w:rPr>
    </w:pPr>
    <w:r w:rsidRPr="00977CEE">
      <w:rPr>
        <w:rFonts w:ascii="Calibri" w:hAnsi="Calibri"/>
        <w:b/>
        <w:caps/>
        <w:szCs w:val="20"/>
      </w:rPr>
      <w:t>Prefeitura Municipal de Itapevi</w:t>
    </w:r>
  </w:p>
  <w:p w:rsidR="0080542D" w:rsidRPr="00977CEE" w:rsidRDefault="0080542D" w:rsidP="0080542D">
    <w:pPr>
      <w:jc w:val="center"/>
      <w:rPr>
        <w:rFonts w:ascii="Calibri" w:hAnsi="Calibri"/>
        <w:caps/>
        <w:sz w:val="18"/>
        <w:szCs w:val="20"/>
      </w:rPr>
    </w:pPr>
    <w:r>
      <w:rPr>
        <w:rFonts w:ascii="Calibri" w:hAnsi="Calibri"/>
        <w:b/>
        <w:caps/>
        <w:sz w:val="18"/>
        <w:szCs w:val="20"/>
      </w:rPr>
      <w:t>SEcretaria de governo</w:t>
    </w:r>
  </w:p>
  <w:p w:rsidR="0080542D" w:rsidRPr="00977CEE" w:rsidRDefault="0080542D" w:rsidP="0080542D">
    <w:pPr>
      <w:jc w:val="center"/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 xml:space="preserve">Rua </w:t>
    </w:r>
    <w:r w:rsidR="00ED7172">
      <w:rPr>
        <w:rFonts w:ascii="Calibri" w:hAnsi="Calibri"/>
        <w:sz w:val="16"/>
        <w:szCs w:val="16"/>
      </w:rPr>
      <w:t>Agostinho Ferreira Campos,</w:t>
    </w:r>
    <w:r>
      <w:rPr>
        <w:rFonts w:ascii="Calibri" w:hAnsi="Calibri"/>
        <w:sz w:val="16"/>
        <w:szCs w:val="16"/>
      </w:rPr>
      <w:t xml:space="preserve"> 6</w:t>
    </w:r>
    <w:r w:rsidR="00ED7172">
      <w:rPr>
        <w:rFonts w:ascii="Calibri" w:hAnsi="Calibri"/>
        <w:sz w:val="16"/>
        <w:szCs w:val="16"/>
      </w:rPr>
      <w:t>7</w:t>
    </w:r>
    <w:r>
      <w:rPr>
        <w:rFonts w:ascii="Calibri" w:hAnsi="Calibri"/>
        <w:sz w:val="16"/>
        <w:szCs w:val="16"/>
      </w:rPr>
      <w:t>5</w:t>
    </w:r>
    <w:r w:rsidRPr="00977CEE">
      <w:rPr>
        <w:rFonts w:ascii="Calibri" w:hAnsi="Calibri"/>
        <w:sz w:val="16"/>
        <w:szCs w:val="16"/>
      </w:rPr>
      <w:t xml:space="preserve"> | </w:t>
    </w:r>
    <w:r w:rsidR="00ED7172">
      <w:rPr>
        <w:rFonts w:ascii="Calibri" w:hAnsi="Calibri"/>
        <w:sz w:val="16"/>
        <w:szCs w:val="16"/>
      </w:rPr>
      <w:t>Nova Itapevi</w:t>
    </w:r>
    <w:r w:rsidRPr="00977CEE">
      <w:rPr>
        <w:rFonts w:ascii="Calibri" w:hAnsi="Calibri"/>
        <w:sz w:val="16"/>
        <w:szCs w:val="16"/>
      </w:rPr>
      <w:t xml:space="preserve"> | Itapevi | São Paulo | CEP: </w:t>
    </w:r>
    <w:r>
      <w:rPr>
        <w:rFonts w:ascii="Calibri" w:hAnsi="Calibri"/>
        <w:sz w:val="16"/>
        <w:szCs w:val="16"/>
      </w:rPr>
      <w:t>066</w:t>
    </w:r>
    <w:r w:rsidR="00ED7172">
      <w:rPr>
        <w:rFonts w:ascii="Calibri" w:hAnsi="Calibri"/>
        <w:sz w:val="16"/>
        <w:szCs w:val="16"/>
      </w:rPr>
      <w:t>9</w:t>
    </w:r>
    <w:r>
      <w:rPr>
        <w:rFonts w:ascii="Calibri" w:hAnsi="Calibri"/>
        <w:sz w:val="16"/>
        <w:szCs w:val="16"/>
      </w:rPr>
      <w:t>3-</w:t>
    </w:r>
    <w:r w:rsidR="00ED7172">
      <w:rPr>
        <w:rFonts w:ascii="Calibri" w:hAnsi="Calibri"/>
        <w:sz w:val="16"/>
        <w:szCs w:val="16"/>
      </w:rPr>
      <w:t>12</w:t>
    </w:r>
    <w:r>
      <w:rPr>
        <w:rFonts w:ascii="Calibri" w:hAnsi="Calibri"/>
        <w:sz w:val="16"/>
        <w:szCs w:val="16"/>
      </w:rPr>
      <w:t>0</w:t>
    </w:r>
  </w:p>
  <w:p w:rsidR="0080542D" w:rsidRPr="00E412F0" w:rsidRDefault="0080542D" w:rsidP="0080542D">
    <w:pPr>
      <w:jc w:val="center"/>
      <w:rPr>
        <w:rFonts w:ascii="Calibri" w:hAnsi="Calibri"/>
        <w:sz w:val="16"/>
        <w:szCs w:val="16"/>
      </w:rPr>
    </w:pPr>
    <w:r>
      <w:rPr>
        <w:rFonts w:ascii="Calibri" w:hAnsi="Calibri"/>
        <w:sz w:val="16"/>
        <w:szCs w:val="16"/>
      </w:rPr>
      <w:t>Tel.: (11) 4143-7600</w:t>
    </w:r>
    <w:proofErr w:type="gramStart"/>
    <w:r>
      <w:rPr>
        <w:rFonts w:ascii="Calibri" w:hAnsi="Calibri"/>
        <w:sz w:val="16"/>
        <w:szCs w:val="16"/>
      </w:rPr>
      <w:t xml:space="preserve"> </w:t>
    </w:r>
    <w:r w:rsidRPr="00977CEE">
      <w:rPr>
        <w:rFonts w:ascii="Calibri" w:hAnsi="Calibri"/>
        <w:sz w:val="16"/>
        <w:szCs w:val="16"/>
      </w:rPr>
      <w:t xml:space="preserve"> </w:t>
    </w:r>
    <w:proofErr w:type="gramEnd"/>
    <w:r w:rsidRPr="00977CEE">
      <w:rPr>
        <w:rFonts w:ascii="Calibri" w:hAnsi="Calibri"/>
        <w:sz w:val="16"/>
        <w:szCs w:val="16"/>
      </w:rPr>
      <w:t xml:space="preserve">| </w:t>
    </w:r>
    <w:r>
      <w:rPr>
        <w:rFonts w:ascii="Calibri" w:hAnsi="Calibri"/>
        <w:sz w:val="16"/>
        <w:szCs w:val="16"/>
      </w:rPr>
      <w:t>sec.governo</w:t>
    </w:r>
    <w:r w:rsidRPr="00977CEE">
      <w:rPr>
        <w:rFonts w:ascii="Calibri" w:hAnsi="Calibri"/>
        <w:sz w:val="16"/>
        <w:szCs w:val="16"/>
      </w:rPr>
      <w:t>@itapevi.sp.gov.br</w:t>
    </w:r>
  </w:p>
  <w:p w:rsidR="00E412F0" w:rsidRDefault="00E412F0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B5798B"/>
    <w:multiLevelType w:val="hybridMultilevel"/>
    <w:tmpl w:val="2A2420E8"/>
    <w:lvl w:ilvl="0" w:tplc="F844021C">
      <w:start w:val="1"/>
      <w:numFmt w:val="lowerLetter"/>
      <w:lvlText w:val="%1)"/>
      <w:lvlJc w:val="left"/>
      <w:pPr>
        <w:ind w:left="3195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abstractNum w:abstractNumId="1">
    <w:nsid w:val="54796B25"/>
    <w:multiLevelType w:val="hybridMultilevel"/>
    <w:tmpl w:val="F63AD26C"/>
    <w:lvl w:ilvl="0" w:tplc="50B488F8">
      <w:start w:val="1"/>
      <w:numFmt w:val="lowerLetter"/>
      <w:lvlText w:val="%1)"/>
      <w:lvlJc w:val="left"/>
      <w:pPr>
        <w:ind w:left="3255" w:hanging="4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915" w:hanging="360"/>
      </w:pPr>
    </w:lvl>
    <w:lvl w:ilvl="2" w:tplc="0416001B" w:tentative="1">
      <w:start w:val="1"/>
      <w:numFmt w:val="lowerRoman"/>
      <w:lvlText w:val="%3."/>
      <w:lvlJc w:val="right"/>
      <w:pPr>
        <w:ind w:left="4635" w:hanging="180"/>
      </w:pPr>
    </w:lvl>
    <w:lvl w:ilvl="3" w:tplc="0416000F" w:tentative="1">
      <w:start w:val="1"/>
      <w:numFmt w:val="decimal"/>
      <w:lvlText w:val="%4."/>
      <w:lvlJc w:val="left"/>
      <w:pPr>
        <w:ind w:left="5355" w:hanging="360"/>
      </w:pPr>
    </w:lvl>
    <w:lvl w:ilvl="4" w:tplc="04160019" w:tentative="1">
      <w:start w:val="1"/>
      <w:numFmt w:val="lowerLetter"/>
      <w:lvlText w:val="%5."/>
      <w:lvlJc w:val="left"/>
      <w:pPr>
        <w:ind w:left="6075" w:hanging="360"/>
      </w:pPr>
    </w:lvl>
    <w:lvl w:ilvl="5" w:tplc="0416001B" w:tentative="1">
      <w:start w:val="1"/>
      <w:numFmt w:val="lowerRoman"/>
      <w:lvlText w:val="%6."/>
      <w:lvlJc w:val="right"/>
      <w:pPr>
        <w:ind w:left="6795" w:hanging="180"/>
      </w:pPr>
    </w:lvl>
    <w:lvl w:ilvl="6" w:tplc="0416000F" w:tentative="1">
      <w:start w:val="1"/>
      <w:numFmt w:val="decimal"/>
      <w:lvlText w:val="%7."/>
      <w:lvlJc w:val="left"/>
      <w:pPr>
        <w:ind w:left="7515" w:hanging="360"/>
      </w:pPr>
    </w:lvl>
    <w:lvl w:ilvl="7" w:tplc="04160019" w:tentative="1">
      <w:start w:val="1"/>
      <w:numFmt w:val="lowerLetter"/>
      <w:lvlText w:val="%8."/>
      <w:lvlJc w:val="left"/>
      <w:pPr>
        <w:ind w:left="8235" w:hanging="360"/>
      </w:pPr>
    </w:lvl>
    <w:lvl w:ilvl="8" w:tplc="0416001B" w:tentative="1">
      <w:start w:val="1"/>
      <w:numFmt w:val="lowerRoman"/>
      <w:lvlText w:val="%9."/>
      <w:lvlJc w:val="right"/>
      <w:pPr>
        <w:ind w:left="8955" w:hanging="180"/>
      </w:pPr>
    </w:lvl>
  </w:abstractNum>
  <w:num w:numId="1">
    <w:abstractNumId w:val="1"/>
  </w:num>
  <w:num w:numId="2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Dalila">
    <w15:presenceInfo w15:providerId="None" w15:userId="Dalila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trackRevisions/>
  <w:defaultTabStop w:val="720"/>
  <w:hyphenationZone w:val="425"/>
  <w:characterSpacingControl w:val="doNotCompress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047FD8"/>
    <w:rsid w:val="000068F3"/>
    <w:rsid w:val="00025BDE"/>
    <w:rsid w:val="00047FD8"/>
    <w:rsid w:val="000619C1"/>
    <w:rsid w:val="00065B7D"/>
    <w:rsid w:val="000744EB"/>
    <w:rsid w:val="00135286"/>
    <w:rsid w:val="00152887"/>
    <w:rsid w:val="00192BF3"/>
    <w:rsid w:val="001B1755"/>
    <w:rsid w:val="001D1A3A"/>
    <w:rsid w:val="001D2164"/>
    <w:rsid w:val="001F7518"/>
    <w:rsid w:val="0020699A"/>
    <w:rsid w:val="002171F6"/>
    <w:rsid w:val="00234634"/>
    <w:rsid w:val="00235E6C"/>
    <w:rsid w:val="00237045"/>
    <w:rsid w:val="00240A24"/>
    <w:rsid w:val="00244EB7"/>
    <w:rsid w:val="00256B8F"/>
    <w:rsid w:val="002A3C43"/>
    <w:rsid w:val="0031003E"/>
    <w:rsid w:val="003533EF"/>
    <w:rsid w:val="00373B97"/>
    <w:rsid w:val="0037756C"/>
    <w:rsid w:val="003A11F8"/>
    <w:rsid w:val="003D6594"/>
    <w:rsid w:val="003F3CC7"/>
    <w:rsid w:val="00404FFB"/>
    <w:rsid w:val="00426958"/>
    <w:rsid w:val="00434693"/>
    <w:rsid w:val="00436F47"/>
    <w:rsid w:val="00453A01"/>
    <w:rsid w:val="00457F74"/>
    <w:rsid w:val="00493851"/>
    <w:rsid w:val="004947D5"/>
    <w:rsid w:val="004A6988"/>
    <w:rsid w:val="004E3ABB"/>
    <w:rsid w:val="00506C34"/>
    <w:rsid w:val="0051670A"/>
    <w:rsid w:val="005671B1"/>
    <w:rsid w:val="00595012"/>
    <w:rsid w:val="00596765"/>
    <w:rsid w:val="005F4FCC"/>
    <w:rsid w:val="00605C0D"/>
    <w:rsid w:val="00614D49"/>
    <w:rsid w:val="00643043"/>
    <w:rsid w:val="006467CD"/>
    <w:rsid w:val="006613FD"/>
    <w:rsid w:val="00690D08"/>
    <w:rsid w:val="006C5B3D"/>
    <w:rsid w:val="00704A3E"/>
    <w:rsid w:val="007C32AB"/>
    <w:rsid w:val="007D58BC"/>
    <w:rsid w:val="007D6042"/>
    <w:rsid w:val="007E1DC4"/>
    <w:rsid w:val="007F111B"/>
    <w:rsid w:val="0080542D"/>
    <w:rsid w:val="00827EB0"/>
    <w:rsid w:val="0083652D"/>
    <w:rsid w:val="00850630"/>
    <w:rsid w:val="00857E67"/>
    <w:rsid w:val="00865D62"/>
    <w:rsid w:val="008A0947"/>
    <w:rsid w:val="008B31D7"/>
    <w:rsid w:val="008C3A7B"/>
    <w:rsid w:val="008C7676"/>
    <w:rsid w:val="008E17D8"/>
    <w:rsid w:val="008E3851"/>
    <w:rsid w:val="008E5BEA"/>
    <w:rsid w:val="00926CF3"/>
    <w:rsid w:val="009377D4"/>
    <w:rsid w:val="00953216"/>
    <w:rsid w:val="009757B1"/>
    <w:rsid w:val="00984080"/>
    <w:rsid w:val="0098731A"/>
    <w:rsid w:val="009B313C"/>
    <w:rsid w:val="009F4B51"/>
    <w:rsid w:val="00A06017"/>
    <w:rsid w:val="00A12EE5"/>
    <w:rsid w:val="00A207C6"/>
    <w:rsid w:val="00A22A07"/>
    <w:rsid w:val="00A71DBB"/>
    <w:rsid w:val="00A8603D"/>
    <w:rsid w:val="00AB0E55"/>
    <w:rsid w:val="00B41172"/>
    <w:rsid w:val="00B426A9"/>
    <w:rsid w:val="00B54BAB"/>
    <w:rsid w:val="00B72917"/>
    <w:rsid w:val="00B93B8D"/>
    <w:rsid w:val="00B95746"/>
    <w:rsid w:val="00BB1F70"/>
    <w:rsid w:val="00BB73DE"/>
    <w:rsid w:val="00BD6225"/>
    <w:rsid w:val="00BE40AC"/>
    <w:rsid w:val="00BF620C"/>
    <w:rsid w:val="00C07212"/>
    <w:rsid w:val="00C24CC7"/>
    <w:rsid w:val="00C26436"/>
    <w:rsid w:val="00C30D2E"/>
    <w:rsid w:val="00C32493"/>
    <w:rsid w:val="00C731E4"/>
    <w:rsid w:val="00CA1009"/>
    <w:rsid w:val="00CF2E90"/>
    <w:rsid w:val="00D278FC"/>
    <w:rsid w:val="00D33C1D"/>
    <w:rsid w:val="00D366CD"/>
    <w:rsid w:val="00D41786"/>
    <w:rsid w:val="00D4643C"/>
    <w:rsid w:val="00D7115F"/>
    <w:rsid w:val="00D86AB5"/>
    <w:rsid w:val="00D95C34"/>
    <w:rsid w:val="00D96A5D"/>
    <w:rsid w:val="00E31322"/>
    <w:rsid w:val="00E32A71"/>
    <w:rsid w:val="00E34F78"/>
    <w:rsid w:val="00E412F0"/>
    <w:rsid w:val="00E516B7"/>
    <w:rsid w:val="00E82155"/>
    <w:rsid w:val="00E973B7"/>
    <w:rsid w:val="00EA0DE5"/>
    <w:rsid w:val="00EA3AA4"/>
    <w:rsid w:val="00EA3BBF"/>
    <w:rsid w:val="00ED3029"/>
    <w:rsid w:val="00ED5997"/>
    <w:rsid w:val="00ED7172"/>
    <w:rsid w:val="00EE1EE6"/>
    <w:rsid w:val="00F02718"/>
    <w:rsid w:val="00F41540"/>
    <w:rsid w:val="00F739BD"/>
    <w:rsid w:val="00F80AB2"/>
    <w:rsid w:val="00F83082"/>
    <w:rsid w:val="00FE10B5"/>
    <w:rsid w:val="00FE28BF"/>
    <w:rsid w:val="00FE357A"/>
    <w:rsid w:val="00FF025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Hyperlink" w:uiPriority="0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4D49"/>
    <w:rPr>
      <w:lang w:val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412F0"/>
    <w:rPr>
      <w:lang w:val="pt-BR"/>
    </w:rPr>
  </w:style>
  <w:style w:type="paragraph" w:styleId="Rodap">
    <w:name w:val="footer"/>
    <w:basedOn w:val="Normal"/>
    <w:link w:val="RodapChar"/>
    <w:uiPriority w:val="99"/>
    <w:unhideWhenUsed/>
    <w:rsid w:val="00E412F0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412F0"/>
    <w:rPr>
      <w:lang w:val="pt-BR"/>
    </w:rPr>
  </w:style>
  <w:style w:type="paragraph" w:customStyle="1" w:styleId="Standard">
    <w:name w:val="Standard"/>
    <w:rsid w:val="00FE10B5"/>
    <w:pPr>
      <w:suppressAutoHyphens/>
      <w:autoSpaceDN w:val="0"/>
      <w:jc w:val="center"/>
      <w:textAlignment w:val="baseline"/>
    </w:pPr>
    <w:rPr>
      <w:rFonts w:ascii="Arial" w:eastAsia="Calibri" w:hAnsi="Arial" w:cs="Arial"/>
      <w:kern w:val="3"/>
      <w:szCs w:val="22"/>
      <w:lang w:val="pt-BR" w:eastAsia="zh-CN"/>
    </w:rPr>
  </w:style>
  <w:style w:type="character" w:styleId="Forte">
    <w:name w:val="Strong"/>
    <w:rsid w:val="00FE10B5"/>
    <w:rPr>
      <w:b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E10B5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E10B5"/>
    <w:rPr>
      <w:rFonts w:ascii="Segoe UI" w:hAnsi="Segoe UI" w:cs="Segoe UI"/>
      <w:sz w:val="18"/>
      <w:szCs w:val="18"/>
      <w:lang w:val="pt-BR"/>
    </w:rPr>
  </w:style>
  <w:style w:type="paragraph" w:styleId="Corpodetexto">
    <w:name w:val="Body Text"/>
    <w:basedOn w:val="Normal"/>
    <w:link w:val="CorpodetextoChar"/>
    <w:rsid w:val="00E31322"/>
    <w:pPr>
      <w:suppressAutoHyphens/>
      <w:autoSpaceDE w:val="0"/>
      <w:jc w:val="both"/>
    </w:pPr>
    <w:rPr>
      <w:rFonts w:ascii="Courier New" w:eastAsia="Times New Roman" w:hAnsi="Courier New" w:cs="Courier New"/>
      <w:iCs/>
      <w:lang w:eastAsia="zh-CN"/>
    </w:rPr>
  </w:style>
  <w:style w:type="character" w:customStyle="1" w:styleId="CorpodetextoChar">
    <w:name w:val="Corpo de texto Char"/>
    <w:basedOn w:val="Fontepargpadro"/>
    <w:link w:val="Corpodetexto"/>
    <w:rsid w:val="00E31322"/>
    <w:rPr>
      <w:rFonts w:ascii="Courier New" w:eastAsia="Times New Roman" w:hAnsi="Courier New" w:cs="Courier New"/>
      <w:iCs/>
      <w:lang w:val="pt-BR" w:eastAsia="zh-CN"/>
    </w:rPr>
  </w:style>
  <w:style w:type="character" w:customStyle="1" w:styleId="Fontepargpadro1">
    <w:name w:val="Fonte parág. padrão1"/>
    <w:rsid w:val="001D1A3A"/>
  </w:style>
  <w:style w:type="character" w:customStyle="1" w:styleId="Hyperlink1">
    <w:name w:val="Hyperlink1"/>
    <w:basedOn w:val="Fontepargpadro1"/>
    <w:rsid w:val="001D1A3A"/>
    <w:rPr>
      <w:color w:val="0563C1"/>
      <w:u w:val="single"/>
    </w:rPr>
  </w:style>
  <w:style w:type="paragraph" w:customStyle="1" w:styleId="LO-Normal">
    <w:name w:val="LO-Normal"/>
    <w:rsid w:val="001D1A3A"/>
    <w:pPr>
      <w:widowControl w:val="0"/>
      <w:pBdr>
        <w:top w:val="none" w:sz="0" w:space="0" w:color="000000"/>
        <w:left w:val="none" w:sz="0" w:space="0" w:color="000000"/>
        <w:bottom w:val="none" w:sz="0" w:space="0" w:color="000000"/>
        <w:right w:val="none" w:sz="0" w:space="0" w:color="000000"/>
      </w:pBdr>
      <w:suppressAutoHyphens/>
      <w:textAlignment w:val="baseline"/>
    </w:pPr>
    <w:rPr>
      <w:rFonts w:ascii="Liberation Serif" w:eastAsia="Arial Unicode MS" w:hAnsi="Liberation Serif" w:cs="Mangal"/>
      <w:kern w:val="1"/>
      <w:lang w:val="pt-BR" w:eastAsia="zh-CN" w:bidi="hi-IN"/>
    </w:rPr>
  </w:style>
  <w:style w:type="paragraph" w:styleId="PargrafodaLista">
    <w:name w:val="List Paragraph"/>
    <w:basedOn w:val="Normal"/>
    <w:uiPriority w:val="34"/>
    <w:qFormat/>
    <w:rsid w:val="001D1A3A"/>
    <w:pPr>
      <w:ind w:left="720"/>
      <w:contextualSpacing/>
    </w:pPr>
  </w:style>
  <w:style w:type="character" w:styleId="Hyperlink">
    <w:name w:val="Hyperlink"/>
    <w:semiHidden/>
    <w:unhideWhenUsed/>
    <w:rsid w:val="004947D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04240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014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185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69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844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08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816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09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629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99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96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565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05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40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714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8889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659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735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357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557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718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6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218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1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0947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807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00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17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21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037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36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337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2350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9417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85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887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81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7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299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81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880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11/relationships/people" Target="people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298</Words>
  <Characters>1615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Pamela Falconi</dc:creator>
  <cp:lastModifiedBy>Admin</cp:lastModifiedBy>
  <cp:revision>2</cp:revision>
  <cp:lastPrinted>2018-11-09T12:21:00Z</cp:lastPrinted>
  <dcterms:created xsi:type="dcterms:W3CDTF">2018-12-20T12:30:00Z</dcterms:created>
  <dcterms:modified xsi:type="dcterms:W3CDTF">2018-12-20T12:30:00Z</dcterms:modified>
</cp:coreProperties>
</file>